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7" w:rsidRPr="009F688C" w:rsidRDefault="003E1D17" w:rsidP="003E1D17">
      <w:pPr>
        <w:pStyle w:val="Titre2"/>
        <w:numPr>
          <w:ilvl w:val="0"/>
          <w:numId w:val="0"/>
        </w:numPr>
        <w:ind w:left="576" w:hanging="576"/>
        <w:rPr>
          <w:sz w:val="22"/>
          <w:szCs w:val="22"/>
          <w:u w:val="single"/>
        </w:rPr>
      </w:pPr>
      <w:bookmarkStart w:id="0" w:name="_Toc384716513"/>
      <w:bookmarkStart w:id="1" w:name="_GoBack"/>
      <w:bookmarkEnd w:id="1"/>
      <w:r w:rsidRPr="009F688C">
        <w:rPr>
          <w:sz w:val="22"/>
          <w:szCs w:val="22"/>
          <w:u w:val="single"/>
        </w:rPr>
        <w:t>Public Information</w:t>
      </w:r>
      <w:bookmarkEnd w:id="0"/>
      <w:r w:rsidR="00720836" w:rsidRPr="009F688C">
        <w:rPr>
          <w:sz w:val="22"/>
          <w:szCs w:val="22"/>
          <w:u w:val="single"/>
        </w:rPr>
        <w:t xml:space="preserve"> on website</w:t>
      </w:r>
    </w:p>
    <w:p w:rsidR="00720836" w:rsidRPr="009F688C" w:rsidRDefault="00720836" w:rsidP="00DA5991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  <w:r w:rsidRPr="009F688C">
        <w:rPr>
          <w:rFonts w:asciiTheme="minorHAnsi" w:hAnsiTheme="minorHAnsi"/>
          <w:b/>
          <w:sz w:val="22"/>
          <w:szCs w:val="22"/>
          <w:lang w:val="sl-SI"/>
        </w:rPr>
        <w:t>Entry requirements</w:t>
      </w:r>
    </w:p>
    <w:p w:rsidR="00A01727" w:rsidRDefault="00DA089A" w:rsidP="00A01727">
      <w:pPr>
        <w:jc w:val="both"/>
        <w:rPr>
          <w:rFonts w:ascii="Calibri" w:hAnsi="Calibri"/>
          <w:sz w:val="22"/>
          <w:szCs w:val="22"/>
          <w:lang w:val="en-US"/>
        </w:rPr>
      </w:pPr>
      <w:r w:rsidRPr="00A01727">
        <w:rPr>
          <w:rFonts w:ascii="Calibri" w:hAnsi="Calibri"/>
          <w:sz w:val="22"/>
          <w:szCs w:val="22"/>
          <w:lang w:val="en-US"/>
        </w:rPr>
        <w:t xml:space="preserve">BSc </w:t>
      </w:r>
      <w:r w:rsidR="006D4F9D" w:rsidRPr="00A01727">
        <w:rPr>
          <w:rFonts w:ascii="Calibri" w:hAnsi="Calibri"/>
          <w:sz w:val="22"/>
          <w:szCs w:val="22"/>
          <w:lang w:val="en-US"/>
        </w:rPr>
        <w:t xml:space="preserve">in </w:t>
      </w:r>
      <w:r w:rsidRPr="00A01727">
        <w:rPr>
          <w:rFonts w:ascii="Calibri" w:hAnsi="Calibri"/>
          <w:sz w:val="22"/>
          <w:szCs w:val="22"/>
          <w:lang w:val="en-US"/>
        </w:rPr>
        <w:t xml:space="preserve">Physics or equivalent (EQF level 6) and MSc </w:t>
      </w:r>
      <w:r w:rsidR="006D4F9D" w:rsidRPr="00A01727">
        <w:rPr>
          <w:rFonts w:ascii="Calibri" w:hAnsi="Calibri"/>
          <w:sz w:val="22"/>
          <w:szCs w:val="22"/>
          <w:lang w:val="en-US"/>
        </w:rPr>
        <w:t xml:space="preserve">in </w:t>
      </w:r>
      <w:r w:rsidRPr="00A01727">
        <w:rPr>
          <w:rFonts w:ascii="Calibri" w:hAnsi="Calibri"/>
          <w:sz w:val="22"/>
          <w:szCs w:val="22"/>
          <w:lang w:val="en-US"/>
        </w:rPr>
        <w:t>Medical Physics or equivalent (EQF level 7)</w:t>
      </w:r>
      <w:r w:rsidRPr="00A01727" w:rsidDel="00DA089A">
        <w:rPr>
          <w:rFonts w:ascii="Calibri" w:hAnsi="Calibri"/>
          <w:sz w:val="22"/>
          <w:szCs w:val="22"/>
          <w:lang w:val="en-US"/>
        </w:rPr>
        <w:t xml:space="preserve"> </w:t>
      </w:r>
      <w:r w:rsidR="00032EFC" w:rsidRPr="00A01727">
        <w:rPr>
          <w:rFonts w:ascii="Calibri" w:hAnsi="Calibri"/>
          <w:sz w:val="22"/>
          <w:szCs w:val="22"/>
          <w:lang w:val="en-US"/>
        </w:rPr>
        <w:t xml:space="preserve">+ </w:t>
      </w:r>
      <w:r w:rsidR="009F688C" w:rsidRPr="00A01727">
        <w:rPr>
          <w:rFonts w:ascii="Calibri" w:hAnsi="Calibri"/>
          <w:sz w:val="22"/>
          <w:szCs w:val="22"/>
          <w:lang w:val="en-US"/>
        </w:rPr>
        <w:t>2 years</w:t>
      </w:r>
      <w:r w:rsidR="00032EFC" w:rsidRPr="00A01727">
        <w:rPr>
          <w:rFonts w:ascii="Calibri" w:hAnsi="Calibri"/>
          <w:sz w:val="22"/>
          <w:szCs w:val="22"/>
          <w:lang w:val="en-US"/>
        </w:rPr>
        <w:t xml:space="preserve"> of experience</w:t>
      </w:r>
      <w:r w:rsidR="009F688C" w:rsidRPr="00A01727">
        <w:rPr>
          <w:rFonts w:ascii="Calibri" w:hAnsi="Calibri"/>
          <w:sz w:val="22"/>
          <w:szCs w:val="22"/>
          <w:lang w:val="en-US"/>
        </w:rPr>
        <w:t xml:space="preserve"> in </w:t>
      </w:r>
      <w:r w:rsidRPr="00A01727">
        <w:rPr>
          <w:rFonts w:ascii="Calibri" w:hAnsi="Calibri"/>
          <w:sz w:val="22"/>
          <w:szCs w:val="22"/>
          <w:lang w:val="en-US"/>
        </w:rPr>
        <w:t>diagnostic and interventional radiology as a</w:t>
      </w:r>
      <w:r w:rsidR="009F688C" w:rsidRPr="00A01727">
        <w:rPr>
          <w:rFonts w:ascii="Calibri" w:hAnsi="Calibri"/>
          <w:sz w:val="22"/>
          <w:szCs w:val="22"/>
          <w:lang w:val="en-US"/>
        </w:rPr>
        <w:t xml:space="preserve"> Medical Physicist; </w:t>
      </w:r>
    </w:p>
    <w:p w:rsidR="00A01727" w:rsidRDefault="00A01727" w:rsidP="00A01727">
      <w:pPr>
        <w:jc w:val="both"/>
        <w:rPr>
          <w:rFonts w:ascii="Calibri" w:hAnsi="Calibri"/>
          <w:sz w:val="22"/>
          <w:szCs w:val="22"/>
          <w:lang w:val="en-US"/>
        </w:rPr>
      </w:pPr>
    </w:p>
    <w:p w:rsidR="00A01727" w:rsidRDefault="006D4F9D" w:rsidP="00A01727">
      <w:pPr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 w:rsidRPr="00A01727">
        <w:rPr>
          <w:rFonts w:ascii="Calibri" w:hAnsi="Calibri"/>
          <w:sz w:val="22"/>
          <w:szCs w:val="22"/>
          <w:lang w:val="en-US"/>
        </w:rPr>
        <w:t>or</w:t>
      </w:r>
      <w:proofErr w:type="gramEnd"/>
      <w:r w:rsidRPr="00A01727">
        <w:rPr>
          <w:rFonts w:ascii="Calibri" w:hAnsi="Calibri"/>
          <w:sz w:val="22"/>
          <w:szCs w:val="22"/>
          <w:lang w:val="en-US"/>
        </w:rPr>
        <w:t xml:space="preserve"> </w:t>
      </w:r>
      <w:r w:rsidR="009F688C" w:rsidRPr="00A01727">
        <w:rPr>
          <w:rFonts w:ascii="Calibri" w:hAnsi="Calibri"/>
          <w:sz w:val="22"/>
          <w:szCs w:val="22"/>
          <w:lang w:val="en-US"/>
        </w:rPr>
        <w:t xml:space="preserve">2 years </w:t>
      </w:r>
      <w:r w:rsidR="00032EFC" w:rsidRPr="00A01727">
        <w:rPr>
          <w:rFonts w:ascii="Calibri" w:hAnsi="Calibri"/>
          <w:sz w:val="22"/>
          <w:szCs w:val="22"/>
          <w:lang w:val="en-US"/>
        </w:rPr>
        <w:t xml:space="preserve">of experience with medical physics tasks in diagnostic and interventional radiology in medical device industry or in a </w:t>
      </w:r>
      <w:r w:rsidR="0093033E" w:rsidRPr="00A01727">
        <w:rPr>
          <w:rFonts w:ascii="Calibri" w:hAnsi="Calibri"/>
          <w:sz w:val="22"/>
          <w:szCs w:val="22"/>
          <w:lang w:val="en-US"/>
        </w:rPr>
        <w:t xml:space="preserve">radiation </w:t>
      </w:r>
      <w:r w:rsidR="00A01727">
        <w:rPr>
          <w:rFonts w:ascii="Calibri" w:hAnsi="Calibri"/>
          <w:sz w:val="22"/>
          <w:szCs w:val="22"/>
          <w:lang w:val="en-US"/>
        </w:rPr>
        <w:t xml:space="preserve">(regulatory) </w:t>
      </w:r>
      <w:r w:rsidR="0093033E" w:rsidRPr="00A01727">
        <w:rPr>
          <w:rFonts w:ascii="Calibri" w:hAnsi="Calibri"/>
          <w:sz w:val="22"/>
          <w:szCs w:val="22"/>
          <w:lang w:val="en-US"/>
        </w:rPr>
        <w:t>authority</w:t>
      </w:r>
      <w:r w:rsidR="00DA089A" w:rsidRPr="00A01727">
        <w:rPr>
          <w:rFonts w:ascii="Calibri" w:hAnsi="Calibri"/>
          <w:sz w:val="22"/>
          <w:szCs w:val="22"/>
          <w:lang w:val="en-US"/>
        </w:rPr>
        <w:t xml:space="preserve">; </w:t>
      </w:r>
    </w:p>
    <w:p w:rsidR="00A01727" w:rsidRDefault="00A01727" w:rsidP="00A01727">
      <w:pPr>
        <w:jc w:val="both"/>
        <w:rPr>
          <w:rFonts w:ascii="Calibri" w:hAnsi="Calibri"/>
          <w:sz w:val="22"/>
          <w:szCs w:val="22"/>
          <w:lang w:val="en-US"/>
        </w:rPr>
      </w:pPr>
    </w:p>
    <w:p w:rsidR="00720836" w:rsidRPr="00A01727" w:rsidRDefault="006D4F9D" w:rsidP="00A01727">
      <w:pPr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 w:rsidRPr="00A01727">
        <w:rPr>
          <w:rFonts w:ascii="Calibri" w:hAnsi="Calibri"/>
          <w:sz w:val="22"/>
          <w:szCs w:val="22"/>
          <w:lang w:val="en-US"/>
        </w:rPr>
        <w:t>or</w:t>
      </w:r>
      <w:proofErr w:type="gramEnd"/>
      <w:r w:rsidRPr="00A01727">
        <w:rPr>
          <w:rFonts w:ascii="Calibri" w:hAnsi="Calibri"/>
          <w:sz w:val="22"/>
          <w:szCs w:val="22"/>
          <w:lang w:val="en-US"/>
        </w:rPr>
        <w:t xml:space="preserve"> </w:t>
      </w:r>
      <w:r w:rsidR="00DA089A" w:rsidRPr="00A01727">
        <w:rPr>
          <w:rFonts w:ascii="Calibri" w:hAnsi="Calibri"/>
          <w:sz w:val="22"/>
          <w:szCs w:val="22"/>
          <w:lang w:val="en-US"/>
        </w:rPr>
        <w:t>involved in a specific (PhD) research project in medical physics aspects of diagnostic and interventional radiology</w:t>
      </w:r>
      <w:r w:rsidR="009F688C" w:rsidRPr="00A01727">
        <w:rPr>
          <w:rFonts w:ascii="Calibri" w:hAnsi="Calibri"/>
          <w:sz w:val="22"/>
          <w:szCs w:val="22"/>
          <w:lang w:val="en-US"/>
        </w:rPr>
        <w:t xml:space="preserve"> </w:t>
      </w:r>
    </w:p>
    <w:p w:rsidR="00A01727" w:rsidRDefault="00A01727" w:rsidP="00A01727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</w:p>
    <w:p w:rsidR="00A01727" w:rsidRPr="00A01727" w:rsidRDefault="00A01727" w:rsidP="00A01727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  <w:r w:rsidRPr="00A01727">
        <w:rPr>
          <w:rFonts w:asciiTheme="minorHAnsi" w:hAnsiTheme="minorHAnsi"/>
          <w:b/>
          <w:sz w:val="22"/>
          <w:szCs w:val="22"/>
          <w:lang w:val="sl-SI"/>
        </w:rPr>
        <w:t>Selection criteria</w:t>
      </w:r>
    </w:p>
    <w:p w:rsidR="0048355F" w:rsidRDefault="009F688C" w:rsidP="0048355F">
      <w:pPr>
        <w:pStyle w:val="Paragraphedeliste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48355F">
        <w:rPr>
          <w:lang w:val="en-US"/>
        </w:rPr>
        <w:t xml:space="preserve">highest priority is given to </w:t>
      </w:r>
      <w:r w:rsidR="0093033E">
        <w:rPr>
          <w:lang w:val="en-US"/>
        </w:rPr>
        <w:t xml:space="preserve">reach </w:t>
      </w:r>
      <w:r w:rsidRPr="0048355F">
        <w:rPr>
          <w:lang w:val="en-US"/>
        </w:rPr>
        <w:t xml:space="preserve">applicants from as many as possible EU member states, including in particular also the newer EU member states, followed in turn by </w:t>
      </w:r>
      <w:r w:rsidR="00032EFC">
        <w:rPr>
          <w:lang w:val="en-US"/>
        </w:rPr>
        <w:t xml:space="preserve">applicants of </w:t>
      </w:r>
      <w:r w:rsidRPr="0048355F">
        <w:rPr>
          <w:lang w:val="en-US"/>
        </w:rPr>
        <w:t xml:space="preserve">other EU states, </w:t>
      </w:r>
      <w:r w:rsidR="00032EFC">
        <w:rPr>
          <w:lang w:val="en-US"/>
        </w:rPr>
        <w:t xml:space="preserve">of </w:t>
      </w:r>
      <w:r w:rsidRPr="0048355F">
        <w:rPr>
          <w:lang w:val="en-US"/>
        </w:rPr>
        <w:t>EU candidate countries and finally to participants from outside Europe</w:t>
      </w:r>
    </w:p>
    <w:p w:rsidR="0048355F" w:rsidRDefault="009F688C" w:rsidP="0048355F">
      <w:pPr>
        <w:pStyle w:val="Paragraphedeliste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48355F">
        <w:rPr>
          <w:lang w:val="en-US"/>
        </w:rPr>
        <w:t xml:space="preserve">positive bias </w:t>
      </w:r>
      <w:r w:rsidR="001749B6">
        <w:rPr>
          <w:lang w:val="en-US"/>
        </w:rPr>
        <w:t xml:space="preserve">will be used </w:t>
      </w:r>
      <w:r w:rsidRPr="0048355F">
        <w:rPr>
          <w:lang w:val="en-US"/>
        </w:rPr>
        <w:t>towards females or other sensitive groups</w:t>
      </w:r>
      <w:r w:rsidR="001749B6">
        <w:rPr>
          <w:lang w:val="en-US"/>
        </w:rPr>
        <w:t xml:space="preserve"> </w:t>
      </w:r>
      <w:r w:rsidRPr="0048355F">
        <w:rPr>
          <w:lang w:val="en-US"/>
        </w:rPr>
        <w:t>to encourage them to move to higher levels of expertise in the profession</w:t>
      </w:r>
    </w:p>
    <w:p w:rsidR="0093033E" w:rsidRPr="00A01727" w:rsidRDefault="009F688C" w:rsidP="00A01727">
      <w:pPr>
        <w:pStyle w:val="Paragraphedeliste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48355F">
        <w:rPr>
          <w:lang w:val="en-US"/>
        </w:rPr>
        <w:t>applicant’</w:t>
      </w:r>
      <w:r w:rsidR="00DA4AA6">
        <w:rPr>
          <w:lang w:val="en-US"/>
        </w:rPr>
        <w:t>s</w:t>
      </w:r>
      <w:r w:rsidRPr="0048355F">
        <w:rPr>
          <w:lang w:val="en-US"/>
        </w:rPr>
        <w:t xml:space="preserve"> CV, recommendation letter, motivation, any online prel</w:t>
      </w:r>
      <w:r w:rsidR="0093033E">
        <w:rPr>
          <w:lang w:val="en-US"/>
        </w:rPr>
        <w:t>iminary test results if present</w:t>
      </w:r>
    </w:p>
    <w:p w:rsidR="00571869" w:rsidRDefault="00571869" w:rsidP="00571869">
      <w:pPr>
        <w:pStyle w:val="Titre2"/>
        <w:numPr>
          <w:ilvl w:val="0"/>
          <w:numId w:val="0"/>
        </w:numPr>
        <w:rPr>
          <w:sz w:val="22"/>
          <w:szCs w:val="22"/>
        </w:rPr>
      </w:pPr>
      <w:bookmarkStart w:id="2" w:name="_Toc384716514"/>
      <w:r>
        <w:rPr>
          <w:sz w:val="22"/>
          <w:szCs w:val="22"/>
        </w:rPr>
        <w:t>Number of participants per module</w:t>
      </w:r>
    </w:p>
    <w:p w:rsidR="00A01727" w:rsidRDefault="00A01727" w:rsidP="00A01727">
      <w:pPr>
        <w:rPr>
          <w:lang w:val="sl-SI" w:eastAsia="en-US"/>
        </w:rPr>
      </w:pPr>
      <w:r>
        <w:rPr>
          <w:lang w:val="sl-SI" w:eastAsia="en-US"/>
        </w:rPr>
        <w:t>20</w:t>
      </w:r>
    </w:p>
    <w:p w:rsidR="00A01727" w:rsidRPr="00542C1C" w:rsidRDefault="00A01727" w:rsidP="00542C1C">
      <w:pPr>
        <w:jc w:val="both"/>
        <w:rPr>
          <w:rFonts w:ascii="Calibri" w:hAnsi="Calibri"/>
          <w:sz w:val="22"/>
          <w:szCs w:val="22"/>
          <w:lang w:val="en-US"/>
        </w:rPr>
      </w:pPr>
      <w:r w:rsidRPr="00A01727">
        <w:rPr>
          <w:rFonts w:ascii="Calibri" w:hAnsi="Calibri"/>
          <w:sz w:val="22"/>
          <w:szCs w:val="22"/>
          <w:lang w:val="en-US"/>
        </w:rPr>
        <w:t>A higher number may be accepted at the discretion of the module leaders. Module MPE01 will accept more applicants.</w:t>
      </w:r>
    </w:p>
    <w:p w:rsidR="00A01727" w:rsidRDefault="00A01727" w:rsidP="00A01727">
      <w:pPr>
        <w:pStyle w:val="Titre2"/>
        <w:numPr>
          <w:ilvl w:val="0"/>
          <w:numId w:val="0"/>
        </w:numPr>
        <w:rPr>
          <w:sz w:val="22"/>
          <w:szCs w:val="22"/>
        </w:rPr>
      </w:pPr>
      <w:r w:rsidRPr="00C14F3A">
        <w:rPr>
          <w:sz w:val="22"/>
          <w:szCs w:val="22"/>
        </w:rPr>
        <w:t>Enrolment</w:t>
      </w:r>
      <w:r>
        <w:rPr>
          <w:sz w:val="22"/>
          <w:szCs w:val="22"/>
        </w:rPr>
        <w:t xml:space="preserve"> deadline </w:t>
      </w:r>
    </w:p>
    <w:p w:rsidR="00A01727" w:rsidRDefault="00A01727" w:rsidP="00A01727">
      <w:pPr>
        <w:jc w:val="both"/>
        <w:rPr>
          <w:rFonts w:ascii="Calibri" w:hAnsi="Calibri"/>
          <w:sz w:val="22"/>
          <w:szCs w:val="22"/>
          <w:lang w:val="en-US"/>
        </w:rPr>
      </w:pPr>
      <w:r w:rsidRPr="00220865">
        <w:rPr>
          <w:rFonts w:ascii="Calibri" w:hAnsi="Calibri"/>
          <w:sz w:val="22"/>
          <w:szCs w:val="22"/>
          <w:lang w:val="en-US"/>
        </w:rPr>
        <w:t xml:space="preserve">2 months prior to the </w:t>
      </w:r>
      <w:r>
        <w:rPr>
          <w:rFonts w:ascii="Calibri" w:hAnsi="Calibri"/>
          <w:sz w:val="22"/>
          <w:szCs w:val="22"/>
          <w:lang w:val="en-US"/>
        </w:rPr>
        <w:t xml:space="preserve">face-to-face part of the </w:t>
      </w:r>
      <w:r w:rsidRPr="00220865">
        <w:rPr>
          <w:rFonts w:ascii="Calibri" w:hAnsi="Calibri"/>
          <w:sz w:val="22"/>
          <w:szCs w:val="22"/>
          <w:lang w:val="en-US"/>
        </w:rPr>
        <w:t>course</w:t>
      </w:r>
      <w:r>
        <w:rPr>
          <w:rFonts w:ascii="Calibri" w:hAnsi="Calibri"/>
          <w:sz w:val="22"/>
          <w:szCs w:val="22"/>
          <w:lang w:val="en-US"/>
        </w:rPr>
        <w:t>.</w:t>
      </w:r>
      <w:r w:rsidR="00542C1C" w:rsidRPr="00542C1C">
        <w:t xml:space="preserve"> </w:t>
      </w:r>
      <w:r w:rsidR="00542C1C" w:rsidRPr="00542C1C">
        <w:rPr>
          <w:rFonts w:ascii="Calibri" w:hAnsi="Calibri"/>
          <w:sz w:val="22"/>
          <w:szCs w:val="22"/>
          <w:lang w:val="en-US"/>
        </w:rPr>
        <w:t xml:space="preserve">The application deadline for Module MPE01 is December 9th 2014. The online phase will start Wednesday December 17th </w:t>
      </w:r>
      <w:proofErr w:type="gramStart"/>
      <w:r w:rsidR="00542C1C" w:rsidRPr="00542C1C">
        <w:rPr>
          <w:rFonts w:ascii="Calibri" w:hAnsi="Calibri"/>
          <w:sz w:val="22"/>
          <w:szCs w:val="22"/>
          <w:lang w:val="en-US"/>
        </w:rPr>
        <w:t>2014,</w:t>
      </w:r>
      <w:proofErr w:type="gramEnd"/>
      <w:r w:rsidR="00542C1C" w:rsidRPr="00542C1C">
        <w:rPr>
          <w:rFonts w:ascii="Calibri" w:hAnsi="Calibri"/>
          <w:sz w:val="22"/>
          <w:szCs w:val="22"/>
          <w:lang w:val="en-US"/>
        </w:rPr>
        <w:t xml:space="preserve"> the Face-to-Face component will be in Prague 9 – 13 February 2015.</w:t>
      </w:r>
    </w:p>
    <w:p w:rsidR="00571869" w:rsidRPr="00542C1C" w:rsidRDefault="00A01727" w:rsidP="00542C1C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Later enrolment will be allowed if places are available after the candidate selection procedure.</w:t>
      </w:r>
    </w:p>
    <w:p w:rsidR="003E1D17" w:rsidRPr="00C14F3A" w:rsidRDefault="003E1D17" w:rsidP="00571869">
      <w:pPr>
        <w:pStyle w:val="Titre2"/>
        <w:numPr>
          <w:ilvl w:val="0"/>
          <w:numId w:val="0"/>
        </w:numPr>
        <w:rPr>
          <w:sz w:val="22"/>
          <w:szCs w:val="22"/>
        </w:rPr>
      </w:pPr>
      <w:r w:rsidRPr="00C14F3A">
        <w:rPr>
          <w:sz w:val="22"/>
          <w:szCs w:val="22"/>
        </w:rPr>
        <w:t>Enrolment</w:t>
      </w:r>
      <w:bookmarkEnd w:id="2"/>
      <w:r w:rsidR="00720836">
        <w:rPr>
          <w:sz w:val="22"/>
          <w:szCs w:val="22"/>
        </w:rPr>
        <w:t xml:space="preserve"> procedure</w:t>
      </w:r>
    </w:p>
    <w:p w:rsidR="001965FB" w:rsidRDefault="008E347C" w:rsidP="001965FB">
      <w:pPr>
        <w:rPr>
          <w:rFonts w:ascii="Calibri" w:hAnsi="Calibri"/>
          <w:sz w:val="22"/>
          <w:szCs w:val="22"/>
          <w:lang w:val="en-US"/>
        </w:rPr>
      </w:pPr>
      <w:r w:rsidRPr="008E347C">
        <w:rPr>
          <w:rFonts w:asciiTheme="minorHAnsi" w:hAnsiTheme="minorHAnsi"/>
          <w:sz w:val="22"/>
          <w:szCs w:val="22"/>
          <w:lang w:val="en-US"/>
        </w:rPr>
        <w:t xml:space="preserve">To apply for one or more course modules in the EUTEMPE-RX project, </w:t>
      </w:r>
      <w:r>
        <w:rPr>
          <w:rFonts w:asciiTheme="minorHAnsi" w:hAnsiTheme="minorHAnsi"/>
          <w:sz w:val="22"/>
          <w:szCs w:val="22"/>
          <w:lang w:val="en-US"/>
        </w:rPr>
        <w:t xml:space="preserve">candidates </w:t>
      </w:r>
      <w:r w:rsidRPr="008E347C">
        <w:rPr>
          <w:rFonts w:asciiTheme="minorHAnsi" w:hAnsiTheme="minorHAnsi"/>
          <w:sz w:val="22"/>
          <w:szCs w:val="22"/>
          <w:lang w:val="en-US"/>
        </w:rPr>
        <w:t>must complete th</w:t>
      </w:r>
      <w:r>
        <w:rPr>
          <w:rFonts w:asciiTheme="minorHAnsi" w:hAnsiTheme="minorHAnsi"/>
          <w:sz w:val="22"/>
          <w:szCs w:val="22"/>
          <w:lang w:val="en-US"/>
        </w:rPr>
        <w:t>e</w:t>
      </w:r>
      <w:r w:rsidRPr="008E347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32EFC">
        <w:rPr>
          <w:rFonts w:asciiTheme="minorHAnsi" w:hAnsiTheme="minorHAnsi"/>
          <w:sz w:val="22"/>
          <w:szCs w:val="22"/>
          <w:lang w:val="en-US"/>
        </w:rPr>
        <w:t>applica</w:t>
      </w:r>
      <w:r w:rsidR="00571869">
        <w:rPr>
          <w:rFonts w:asciiTheme="minorHAnsi" w:hAnsiTheme="minorHAnsi"/>
          <w:sz w:val="22"/>
          <w:szCs w:val="22"/>
          <w:lang w:val="en-US"/>
        </w:rPr>
        <w:t>tion</w:t>
      </w:r>
      <w:r w:rsidRPr="008E347C">
        <w:rPr>
          <w:rFonts w:asciiTheme="minorHAnsi" w:hAnsiTheme="minorHAnsi"/>
          <w:sz w:val="22"/>
          <w:szCs w:val="22"/>
          <w:lang w:val="en-US"/>
        </w:rPr>
        <w:t xml:space="preserve"> form, sign, </w:t>
      </w:r>
      <w:proofErr w:type="gramStart"/>
      <w:r w:rsidRPr="008E347C">
        <w:rPr>
          <w:rFonts w:asciiTheme="minorHAnsi" w:hAnsiTheme="minorHAnsi"/>
          <w:sz w:val="22"/>
          <w:szCs w:val="22"/>
          <w:lang w:val="en-US"/>
        </w:rPr>
        <w:t>scan</w:t>
      </w:r>
      <w:proofErr w:type="gramEnd"/>
      <w:r w:rsidRPr="008E347C">
        <w:rPr>
          <w:rFonts w:asciiTheme="minorHAnsi" w:hAnsiTheme="minorHAnsi"/>
          <w:sz w:val="22"/>
          <w:szCs w:val="22"/>
          <w:lang w:val="en-US"/>
        </w:rPr>
        <w:t xml:space="preserve"> and send it by e</w:t>
      </w:r>
      <w:r w:rsidR="006D4F9D">
        <w:rPr>
          <w:rFonts w:asciiTheme="minorHAnsi" w:hAnsiTheme="minorHAnsi"/>
          <w:sz w:val="22"/>
          <w:szCs w:val="22"/>
          <w:lang w:val="en-US"/>
        </w:rPr>
        <w:t>-</w:t>
      </w:r>
      <w:r w:rsidRPr="008E347C">
        <w:rPr>
          <w:rFonts w:asciiTheme="minorHAnsi" w:hAnsiTheme="minorHAnsi"/>
          <w:sz w:val="22"/>
          <w:szCs w:val="22"/>
          <w:lang w:val="en-US"/>
        </w:rPr>
        <w:t xml:space="preserve">mail to </w:t>
      </w:r>
      <w:hyperlink r:id="rId9" w:history="1">
        <w:r w:rsidRPr="008E347C">
          <w:rPr>
            <w:rStyle w:val="Lienhypertexte"/>
            <w:rFonts w:asciiTheme="minorHAnsi" w:hAnsiTheme="minorHAnsi"/>
            <w:sz w:val="22"/>
            <w:szCs w:val="22"/>
            <w:lang w:val="en-US"/>
          </w:rPr>
          <w:t>info@eutempe-rx.eu</w:t>
        </w:r>
      </w:hyperlink>
      <w:r w:rsidRPr="008E347C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1965FB">
        <w:rPr>
          <w:rFonts w:ascii="Calibri" w:hAnsi="Calibri"/>
          <w:sz w:val="22"/>
          <w:szCs w:val="22"/>
          <w:lang w:val="en-US"/>
        </w:rPr>
        <w:t>Please include the words ‘Module Application’ in the e-mail header.</w:t>
      </w:r>
    </w:p>
    <w:p w:rsidR="008E347C" w:rsidRDefault="008E347C" w:rsidP="008E347C">
      <w:pPr>
        <w:rPr>
          <w:rFonts w:asciiTheme="minorHAnsi" w:hAnsiTheme="minorHAnsi"/>
          <w:sz w:val="22"/>
          <w:szCs w:val="22"/>
          <w:lang w:val="en-US"/>
        </w:rPr>
      </w:pPr>
    </w:p>
    <w:p w:rsidR="008E347C" w:rsidRPr="008E347C" w:rsidRDefault="008E347C" w:rsidP="008E347C">
      <w:pPr>
        <w:rPr>
          <w:rFonts w:asciiTheme="minorHAnsi" w:hAnsiTheme="minorHAnsi"/>
          <w:sz w:val="22"/>
          <w:szCs w:val="22"/>
          <w:lang w:val="en-US"/>
        </w:rPr>
      </w:pPr>
      <w:r w:rsidRPr="008E347C">
        <w:rPr>
          <w:rFonts w:asciiTheme="minorHAnsi" w:hAnsiTheme="minorHAnsi"/>
          <w:sz w:val="22"/>
          <w:szCs w:val="22"/>
          <w:lang w:val="en-US"/>
        </w:rPr>
        <w:t xml:space="preserve">A </w:t>
      </w:r>
      <w:r>
        <w:rPr>
          <w:rFonts w:asciiTheme="minorHAnsi" w:hAnsiTheme="minorHAnsi"/>
          <w:sz w:val="22"/>
          <w:szCs w:val="22"/>
          <w:lang w:val="en-US"/>
        </w:rPr>
        <w:t xml:space="preserve">short CV, </w:t>
      </w:r>
      <w:r w:rsidR="006D4F9D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DA4AA6">
        <w:rPr>
          <w:rFonts w:asciiTheme="minorHAnsi" w:hAnsiTheme="minorHAnsi"/>
          <w:sz w:val="22"/>
          <w:szCs w:val="22"/>
          <w:lang w:val="en-US"/>
        </w:rPr>
        <w:t>motivation</w:t>
      </w:r>
      <w:r w:rsidRPr="008E347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D4F9D">
        <w:rPr>
          <w:rFonts w:asciiTheme="minorHAnsi" w:hAnsiTheme="minorHAnsi"/>
          <w:sz w:val="22"/>
          <w:szCs w:val="22"/>
          <w:lang w:val="en-US"/>
        </w:rPr>
        <w:t xml:space="preserve">statement </w:t>
      </w:r>
      <w:r w:rsidRPr="008E347C">
        <w:rPr>
          <w:rFonts w:asciiTheme="minorHAnsi" w:hAnsiTheme="minorHAnsi"/>
          <w:sz w:val="22"/>
          <w:szCs w:val="22"/>
          <w:lang w:val="en-US"/>
        </w:rPr>
        <w:t xml:space="preserve">and a recommendation letter must be added to this </w:t>
      </w:r>
      <w:r w:rsidR="006D4F9D">
        <w:rPr>
          <w:rFonts w:asciiTheme="minorHAnsi" w:hAnsiTheme="minorHAnsi"/>
          <w:sz w:val="22"/>
          <w:szCs w:val="22"/>
          <w:lang w:val="en-US"/>
        </w:rPr>
        <w:t>e-</w:t>
      </w:r>
      <w:r w:rsidRPr="008E347C">
        <w:rPr>
          <w:rFonts w:asciiTheme="minorHAnsi" w:hAnsiTheme="minorHAnsi"/>
          <w:sz w:val="22"/>
          <w:szCs w:val="22"/>
          <w:lang w:val="en-US"/>
        </w:rPr>
        <w:t>mail.</w:t>
      </w:r>
    </w:p>
    <w:p w:rsidR="00DA5991" w:rsidRDefault="00DA5991" w:rsidP="00DA5991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3E1D17" w:rsidRDefault="003E1D17" w:rsidP="0057186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14F3A">
        <w:rPr>
          <w:rFonts w:asciiTheme="minorHAnsi" w:hAnsiTheme="minorHAnsi"/>
          <w:sz w:val="22"/>
          <w:szCs w:val="22"/>
          <w:lang w:val="en-US"/>
        </w:rPr>
        <w:t xml:space="preserve">When </w:t>
      </w:r>
      <w:r w:rsidR="00032EFC">
        <w:rPr>
          <w:rFonts w:asciiTheme="minorHAnsi" w:hAnsiTheme="minorHAnsi"/>
          <w:sz w:val="22"/>
          <w:szCs w:val="22"/>
          <w:lang w:val="en-US"/>
        </w:rPr>
        <w:t>the application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 is completed, </w:t>
      </w:r>
      <w:r w:rsidR="00571869">
        <w:rPr>
          <w:rFonts w:asciiTheme="minorHAnsi" w:hAnsiTheme="minorHAnsi"/>
          <w:sz w:val="22"/>
          <w:szCs w:val="22"/>
          <w:lang w:val="en-US"/>
        </w:rPr>
        <w:t>a confirmation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 e</w:t>
      </w:r>
      <w:r w:rsidR="006D4F9D">
        <w:rPr>
          <w:rFonts w:asciiTheme="minorHAnsi" w:hAnsiTheme="minorHAnsi"/>
          <w:sz w:val="22"/>
          <w:szCs w:val="22"/>
          <w:lang w:val="en-US"/>
        </w:rPr>
        <w:t>-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mail </w:t>
      </w:r>
      <w:r w:rsidR="00571869">
        <w:rPr>
          <w:rFonts w:asciiTheme="minorHAnsi" w:hAnsiTheme="minorHAnsi"/>
          <w:sz w:val="22"/>
          <w:szCs w:val="22"/>
          <w:lang w:val="en-US"/>
        </w:rPr>
        <w:t xml:space="preserve">with </w:t>
      </w:r>
      <w:r w:rsidR="00DA4AA6">
        <w:rPr>
          <w:rFonts w:asciiTheme="minorHAnsi" w:hAnsiTheme="minorHAnsi"/>
          <w:sz w:val="22"/>
          <w:szCs w:val="22"/>
          <w:lang w:val="en-US"/>
        </w:rPr>
        <w:t>an application</w:t>
      </w:r>
      <w:r w:rsidR="0057186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A4AA6">
        <w:rPr>
          <w:rFonts w:asciiTheme="minorHAnsi" w:hAnsiTheme="minorHAnsi"/>
          <w:sz w:val="22"/>
          <w:szCs w:val="22"/>
          <w:lang w:val="en-US"/>
        </w:rPr>
        <w:t xml:space="preserve">number </w:t>
      </w:r>
      <w:r w:rsidR="00571869">
        <w:rPr>
          <w:rFonts w:asciiTheme="minorHAnsi" w:hAnsiTheme="minorHAnsi"/>
          <w:sz w:val="22"/>
          <w:szCs w:val="22"/>
          <w:lang w:val="en-US"/>
        </w:rPr>
        <w:t xml:space="preserve">is sent 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DA4AA6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571869">
        <w:rPr>
          <w:rFonts w:asciiTheme="minorHAnsi" w:hAnsiTheme="minorHAnsi"/>
          <w:sz w:val="22"/>
          <w:szCs w:val="22"/>
          <w:lang w:val="en-US"/>
        </w:rPr>
        <w:t>candidate</w:t>
      </w:r>
      <w:r w:rsidR="00DA4AA6">
        <w:rPr>
          <w:rFonts w:asciiTheme="minorHAnsi" w:hAnsiTheme="minorHAnsi"/>
          <w:sz w:val="22"/>
          <w:szCs w:val="22"/>
          <w:lang w:val="en-US"/>
        </w:rPr>
        <w:t>.</w:t>
      </w:r>
      <w:bookmarkStart w:id="3" w:name="_Toc384716515"/>
      <w:r w:rsidR="0093033E">
        <w:rPr>
          <w:rFonts w:asciiTheme="minorHAnsi" w:hAnsiTheme="minorHAnsi"/>
          <w:sz w:val="22"/>
          <w:szCs w:val="22"/>
          <w:lang w:val="en-US"/>
        </w:rPr>
        <w:t xml:space="preserve"> Two weeks after the application deadline, the applicant will be informed whether he/she </w:t>
      </w:r>
      <w:r w:rsidR="00AC5B0D">
        <w:rPr>
          <w:rFonts w:asciiTheme="minorHAnsi" w:hAnsiTheme="minorHAnsi"/>
          <w:sz w:val="22"/>
          <w:szCs w:val="22"/>
          <w:lang w:val="en-US"/>
        </w:rPr>
        <w:t>can register</w:t>
      </w:r>
      <w:r w:rsidR="0093033E">
        <w:rPr>
          <w:rFonts w:asciiTheme="minorHAnsi" w:hAnsiTheme="minorHAnsi"/>
          <w:sz w:val="22"/>
          <w:szCs w:val="22"/>
          <w:lang w:val="en-US"/>
        </w:rPr>
        <w:t xml:space="preserve"> as participant in the course(s).</w:t>
      </w:r>
    </w:p>
    <w:p w:rsidR="00A01727" w:rsidRDefault="00A01727" w:rsidP="0057186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A01727" w:rsidRPr="00571869" w:rsidRDefault="00A01727" w:rsidP="00571869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All courses are free of charge.</w:t>
      </w:r>
    </w:p>
    <w:p w:rsidR="003E1D17" w:rsidRPr="00C14F3A" w:rsidRDefault="003E1D17" w:rsidP="00571869">
      <w:pPr>
        <w:pStyle w:val="Titre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C14F3A">
        <w:rPr>
          <w:sz w:val="22"/>
          <w:szCs w:val="22"/>
        </w:rPr>
        <w:t>Selection</w:t>
      </w:r>
      <w:bookmarkEnd w:id="3"/>
    </w:p>
    <w:p w:rsidR="003E1D17" w:rsidRDefault="003E1D17" w:rsidP="0057186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C14F3A">
        <w:rPr>
          <w:rFonts w:asciiTheme="minorHAnsi" w:hAnsiTheme="minorHAnsi"/>
          <w:sz w:val="22"/>
          <w:szCs w:val="22"/>
          <w:lang w:val="en-US"/>
        </w:rPr>
        <w:t xml:space="preserve">After the </w:t>
      </w:r>
      <w:r w:rsidR="0093033E">
        <w:rPr>
          <w:rFonts w:asciiTheme="minorHAnsi" w:hAnsiTheme="minorHAnsi"/>
          <w:sz w:val="22"/>
          <w:szCs w:val="22"/>
          <w:lang w:val="en-US"/>
        </w:rPr>
        <w:t>application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 deadline, each module leader </w:t>
      </w:r>
      <w:r w:rsidR="00FB53AC">
        <w:rPr>
          <w:rFonts w:asciiTheme="minorHAnsi" w:hAnsiTheme="minorHAnsi"/>
          <w:sz w:val="22"/>
          <w:szCs w:val="22"/>
          <w:lang w:val="en-US"/>
        </w:rPr>
        <w:t xml:space="preserve">conducts the selection of participants 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taking into account the </w:t>
      </w:r>
      <w:r w:rsidR="00571869">
        <w:rPr>
          <w:rFonts w:asciiTheme="minorHAnsi" w:hAnsiTheme="minorHAnsi"/>
          <w:sz w:val="22"/>
          <w:szCs w:val="22"/>
          <w:lang w:val="en-US"/>
        </w:rPr>
        <w:t xml:space="preserve">published </w:t>
      </w:r>
      <w:r w:rsidRPr="00C14F3A">
        <w:rPr>
          <w:rFonts w:asciiTheme="minorHAnsi" w:hAnsiTheme="minorHAnsi"/>
          <w:sz w:val="22"/>
          <w:szCs w:val="22"/>
          <w:lang w:val="en-US"/>
        </w:rPr>
        <w:t>criteria.</w:t>
      </w:r>
    </w:p>
    <w:p w:rsidR="003A193B" w:rsidRPr="00C14F3A" w:rsidRDefault="003A193B" w:rsidP="0057186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E1D17" w:rsidRPr="00C14F3A" w:rsidRDefault="00DA4AA6" w:rsidP="00FB53A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The</w:t>
      </w:r>
      <w:r w:rsidR="003E1D17" w:rsidRPr="00C14F3A">
        <w:rPr>
          <w:rFonts w:asciiTheme="minorHAnsi" w:hAnsiTheme="minorHAnsi"/>
          <w:sz w:val="22"/>
          <w:szCs w:val="22"/>
          <w:lang w:val="en-US"/>
        </w:rPr>
        <w:t xml:space="preserve"> module leader </w:t>
      </w:r>
      <w:r>
        <w:rPr>
          <w:rFonts w:asciiTheme="minorHAnsi" w:hAnsiTheme="minorHAnsi"/>
          <w:sz w:val="22"/>
          <w:szCs w:val="22"/>
          <w:lang w:val="en-US"/>
        </w:rPr>
        <w:t>can ask for the support of the</w:t>
      </w:r>
      <w:r w:rsidR="003E1D17" w:rsidRPr="00C14F3A">
        <w:rPr>
          <w:rFonts w:asciiTheme="minorHAnsi" w:hAnsiTheme="minorHAnsi"/>
          <w:sz w:val="22"/>
          <w:szCs w:val="22"/>
          <w:lang w:val="en-US"/>
        </w:rPr>
        <w:t xml:space="preserve"> Educational Board.</w:t>
      </w:r>
    </w:p>
    <w:p w:rsidR="003A193B" w:rsidRDefault="003A193B" w:rsidP="003A193B">
      <w:pPr>
        <w:pStyle w:val="Titre2"/>
        <w:numPr>
          <w:ilvl w:val="0"/>
          <w:numId w:val="0"/>
        </w:numPr>
        <w:ind w:left="576" w:hanging="576"/>
        <w:rPr>
          <w:b w:val="0"/>
          <w:bCs w:val="0"/>
          <w:iCs w:val="0"/>
          <w:sz w:val="22"/>
          <w:szCs w:val="22"/>
          <w:lang w:val="en-US" w:eastAsia="el-GR"/>
        </w:rPr>
      </w:pPr>
      <w:bookmarkStart w:id="4" w:name="_Toc384716516"/>
    </w:p>
    <w:p w:rsidR="003E1D17" w:rsidRPr="00C14F3A" w:rsidRDefault="003E1D17" w:rsidP="003A193B">
      <w:pPr>
        <w:pStyle w:val="Titre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C14F3A">
        <w:rPr>
          <w:sz w:val="22"/>
          <w:szCs w:val="22"/>
        </w:rPr>
        <w:t xml:space="preserve">Communication with </w:t>
      </w:r>
      <w:r w:rsidR="003A193B">
        <w:rPr>
          <w:sz w:val="22"/>
          <w:szCs w:val="22"/>
        </w:rPr>
        <w:t>candidates</w:t>
      </w:r>
      <w:bookmarkEnd w:id="4"/>
    </w:p>
    <w:p w:rsidR="003A193B" w:rsidRDefault="003E1D17" w:rsidP="003A19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C14F3A">
        <w:rPr>
          <w:rFonts w:asciiTheme="minorHAnsi" w:hAnsiTheme="minorHAnsi"/>
          <w:sz w:val="22"/>
          <w:szCs w:val="22"/>
          <w:lang w:val="en-US"/>
        </w:rPr>
        <w:t xml:space="preserve">The module leader sends </w:t>
      </w:r>
      <w:r w:rsidR="003A193B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acceptance </w:t>
      </w:r>
      <w:r w:rsidR="003A193B">
        <w:rPr>
          <w:rFonts w:asciiTheme="minorHAnsi" w:hAnsiTheme="minorHAnsi"/>
          <w:sz w:val="22"/>
          <w:szCs w:val="22"/>
          <w:lang w:val="en-US"/>
        </w:rPr>
        <w:t xml:space="preserve">or refusal letter by </w:t>
      </w:r>
      <w:r w:rsidRPr="00C14F3A">
        <w:rPr>
          <w:rFonts w:asciiTheme="minorHAnsi" w:hAnsiTheme="minorHAnsi"/>
          <w:sz w:val="22"/>
          <w:szCs w:val="22"/>
          <w:lang w:val="en-US"/>
        </w:rPr>
        <w:t>e</w:t>
      </w:r>
      <w:r w:rsidR="00DA4AA6">
        <w:rPr>
          <w:rFonts w:asciiTheme="minorHAnsi" w:hAnsiTheme="minorHAnsi"/>
          <w:sz w:val="22"/>
          <w:szCs w:val="22"/>
          <w:lang w:val="en-US"/>
        </w:rPr>
        <w:t>-</w:t>
      </w:r>
      <w:r w:rsidRPr="00C14F3A">
        <w:rPr>
          <w:rFonts w:asciiTheme="minorHAnsi" w:hAnsiTheme="minorHAnsi"/>
          <w:sz w:val="22"/>
          <w:szCs w:val="22"/>
          <w:lang w:val="en-US"/>
        </w:rPr>
        <w:t xml:space="preserve">mail to </w:t>
      </w:r>
      <w:r w:rsidR="00DA4AA6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3A193B">
        <w:rPr>
          <w:rFonts w:asciiTheme="minorHAnsi" w:hAnsiTheme="minorHAnsi"/>
          <w:sz w:val="22"/>
          <w:szCs w:val="22"/>
          <w:lang w:val="en-US"/>
        </w:rPr>
        <w:t>candidates.</w:t>
      </w:r>
    </w:p>
    <w:p w:rsidR="003E1D17" w:rsidRPr="00C14F3A" w:rsidRDefault="003E1D17" w:rsidP="003E1D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E1D17" w:rsidRPr="00A01727" w:rsidRDefault="003E1D17" w:rsidP="00A01727">
      <w:pPr>
        <w:pStyle w:val="Titre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5" w:name="_Toc384716517"/>
      <w:r w:rsidRPr="00A01727">
        <w:rPr>
          <w:sz w:val="22"/>
          <w:szCs w:val="22"/>
        </w:rPr>
        <w:t>Appeals</w:t>
      </w:r>
      <w:bookmarkEnd w:id="5"/>
    </w:p>
    <w:p w:rsidR="00A01727" w:rsidRDefault="00A01727" w:rsidP="00A0172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A01727">
        <w:rPr>
          <w:rFonts w:asciiTheme="minorHAnsi" w:hAnsiTheme="minorHAnsi"/>
          <w:sz w:val="22"/>
          <w:szCs w:val="22"/>
          <w:lang w:val="en-US"/>
        </w:rPr>
        <w:t>Complaints from bona fide applicants and participants will be treated by the Educational Board within 2 weeks following the complaint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8E347C" w:rsidRDefault="00A01727" w:rsidP="00A0172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A01727">
        <w:rPr>
          <w:rFonts w:asciiTheme="minorHAnsi" w:hAnsiTheme="minorHAnsi"/>
          <w:sz w:val="22"/>
          <w:szCs w:val="22"/>
          <w:lang w:val="en-US"/>
        </w:rPr>
        <w:br w:type="page"/>
      </w:r>
    </w:p>
    <w:p w:rsidR="008E347C" w:rsidRDefault="008E347C" w:rsidP="003E1D17">
      <w:pPr>
        <w:ind w:left="576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Grilledutableau"/>
        <w:tblpPr w:leftFromText="141" w:rightFromText="141" w:vertAnchor="page" w:horzAnchor="margin" w:tblpY="3473"/>
        <w:tblW w:w="9288" w:type="dxa"/>
        <w:tblLook w:val="04A0" w:firstRow="1" w:lastRow="0" w:firstColumn="1" w:lastColumn="0" w:noHBand="0" w:noVBand="1"/>
      </w:tblPr>
      <w:tblGrid>
        <w:gridCol w:w="8716"/>
        <w:gridCol w:w="572"/>
      </w:tblGrid>
      <w:tr w:rsidR="008E347C" w:rsidTr="001F0410">
        <w:trPr>
          <w:trHeight w:val="567"/>
        </w:trPr>
        <w:tc>
          <w:tcPr>
            <w:tcW w:w="8716" w:type="dxa"/>
          </w:tcPr>
          <w:p w:rsidR="008E347C" w:rsidRPr="00B71B04" w:rsidRDefault="008E347C" w:rsidP="001F0410">
            <w:pPr>
              <w:rPr>
                <w:b/>
                <w:sz w:val="28"/>
                <w:szCs w:val="28"/>
                <w:lang w:val="fr-BE"/>
              </w:rPr>
            </w:pPr>
            <w:proofErr w:type="spellStart"/>
            <w:r w:rsidRPr="00B71B04">
              <w:rPr>
                <w:b/>
                <w:sz w:val="28"/>
                <w:szCs w:val="28"/>
                <w:lang w:val="fr-BE"/>
              </w:rPr>
              <w:t>Title</w:t>
            </w:r>
            <w:proofErr w:type="spellEnd"/>
            <w:r w:rsidRPr="00B71B04">
              <w:rPr>
                <w:b/>
                <w:sz w:val="28"/>
                <w:szCs w:val="28"/>
                <w:lang w:val="fr-BE"/>
              </w:rPr>
              <w:t xml:space="preserve"> + Name + </w:t>
            </w:r>
            <w:proofErr w:type="spellStart"/>
            <w:r w:rsidRPr="00B71B04">
              <w:rPr>
                <w:b/>
                <w:sz w:val="28"/>
                <w:szCs w:val="28"/>
                <w:lang w:val="fr-BE"/>
              </w:rPr>
              <w:t>Surname</w:t>
            </w:r>
            <w:proofErr w:type="spellEnd"/>
          </w:p>
        </w:tc>
        <w:tc>
          <w:tcPr>
            <w:tcW w:w="572" w:type="dxa"/>
          </w:tcPr>
          <w:p w:rsidR="008E347C" w:rsidRDefault="008E347C" w:rsidP="001F0410">
            <w:pPr>
              <w:rPr>
                <w:lang w:val="fr-BE"/>
              </w:rPr>
            </w:pPr>
          </w:p>
        </w:tc>
      </w:tr>
      <w:tr w:rsidR="008E347C" w:rsidTr="001F0410">
        <w:trPr>
          <w:trHeight w:val="567"/>
        </w:trPr>
        <w:tc>
          <w:tcPr>
            <w:tcW w:w="8716" w:type="dxa"/>
          </w:tcPr>
          <w:p w:rsidR="008E347C" w:rsidRDefault="008E347C" w:rsidP="001F0410">
            <w:pPr>
              <w:rPr>
                <w:b/>
                <w:sz w:val="28"/>
                <w:szCs w:val="28"/>
                <w:lang w:val="fr-BE"/>
              </w:rPr>
            </w:pPr>
            <w:proofErr w:type="spellStart"/>
            <w:r>
              <w:rPr>
                <w:b/>
                <w:sz w:val="28"/>
                <w:szCs w:val="28"/>
                <w:lang w:val="fr-BE"/>
              </w:rPr>
              <w:t>Gender</w:t>
            </w:r>
            <w:proofErr w:type="spellEnd"/>
          </w:p>
        </w:tc>
        <w:tc>
          <w:tcPr>
            <w:tcW w:w="572" w:type="dxa"/>
          </w:tcPr>
          <w:p w:rsidR="008E347C" w:rsidRDefault="008E347C" w:rsidP="001F0410">
            <w:pPr>
              <w:rPr>
                <w:lang w:val="fr-BE"/>
              </w:rPr>
            </w:pPr>
          </w:p>
        </w:tc>
      </w:tr>
      <w:tr w:rsidR="008E347C" w:rsidTr="001F0410">
        <w:trPr>
          <w:trHeight w:val="567"/>
        </w:trPr>
        <w:tc>
          <w:tcPr>
            <w:tcW w:w="8716" w:type="dxa"/>
          </w:tcPr>
          <w:p w:rsidR="008E347C" w:rsidRDefault="008E347C" w:rsidP="001F0410">
            <w:pPr>
              <w:rPr>
                <w:b/>
                <w:sz w:val="28"/>
                <w:szCs w:val="28"/>
                <w:lang w:val="fr-BE"/>
              </w:rPr>
            </w:pPr>
            <w:r w:rsidRPr="00527A44">
              <w:rPr>
                <w:b/>
                <w:sz w:val="28"/>
                <w:szCs w:val="28"/>
                <w:lang w:val="en-US"/>
              </w:rPr>
              <w:t>Nationality</w:t>
            </w:r>
            <w:r>
              <w:rPr>
                <w:b/>
                <w:sz w:val="28"/>
                <w:szCs w:val="28"/>
                <w:lang w:val="en-US"/>
              </w:rPr>
              <w:t>-Citizenship</w:t>
            </w:r>
          </w:p>
        </w:tc>
        <w:tc>
          <w:tcPr>
            <w:tcW w:w="572" w:type="dxa"/>
          </w:tcPr>
          <w:p w:rsidR="008E347C" w:rsidRDefault="008E347C" w:rsidP="001F0410">
            <w:pPr>
              <w:rPr>
                <w:lang w:val="fr-BE"/>
              </w:rPr>
            </w:pPr>
          </w:p>
        </w:tc>
      </w:tr>
      <w:tr w:rsidR="008E347C" w:rsidTr="001F0410">
        <w:trPr>
          <w:trHeight w:val="567"/>
        </w:trPr>
        <w:tc>
          <w:tcPr>
            <w:tcW w:w="8716" w:type="dxa"/>
          </w:tcPr>
          <w:p w:rsidR="008E347C" w:rsidRDefault="008E347C" w:rsidP="001F0410">
            <w:pPr>
              <w:rPr>
                <w:b/>
                <w:sz w:val="28"/>
                <w:szCs w:val="28"/>
                <w:lang w:val="fr-BE"/>
              </w:rPr>
            </w:pPr>
            <w:r w:rsidRPr="00527A44">
              <w:rPr>
                <w:b/>
                <w:sz w:val="28"/>
                <w:szCs w:val="28"/>
                <w:lang w:val="en-US"/>
              </w:rPr>
              <w:t>Residential</w:t>
            </w:r>
            <w:r w:rsidR="00A01727">
              <w:rPr>
                <w:b/>
                <w:sz w:val="28"/>
                <w:szCs w:val="28"/>
                <w:lang w:val="fr-BE"/>
              </w:rPr>
              <w:t xml:space="preserve"> </w:t>
            </w:r>
            <w:proofErr w:type="spellStart"/>
            <w:r w:rsidR="00A01727">
              <w:rPr>
                <w:b/>
                <w:sz w:val="28"/>
                <w:szCs w:val="28"/>
                <w:lang w:val="fr-BE"/>
              </w:rPr>
              <w:t>Ad</w:t>
            </w:r>
            <w:r>
              <w:rPr>
                <w:b/>
                <w:sz w:val="28"/>
                <w:szCs w:val="28"/>
                <w:lang w:val="fr-BE"/>
              </w:rPr>
              <w:t>dress</w:t>
            </w:r>
            <w:proofErr w:type="spellEnd"/>
          </w:p>
          <w:p w:rsidR="008E347C" w:rsidRDefault="008E347C" w:rsidP="001F0410">
            <w:pPr>
              <w:rPr>
                <w:sz w:val="28"/>
                <w:szCs w:val="28"/>
                <w:lang w:val="fr-BE"/>
              </w:rPr>
            </w:pPr>
          </w:p>
          <w:p w:rsidR="008E347C" w:rsidRPr="00527A44" w:rsidRDefault="008E347C" w:rsidP="001F0410">
            <w:pPr>
              <w:rPr>
                <w:sz w:val="28"/>
                <w:szCs w:val="28"/>
                <w:lang w:val="fr-BE"/>
              </w:rPr>
            </w:pPr>
          </w:p>
        </w:tc>
        <w:tc>
          <w:tcPr>
            <w:tcW w:w="572" w:type="dxa"/>
          </w:tcPr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</w:tc>
      </w:tr>
      <w:tr w:rsidR="008E347C" w:rsidTr="001F0410">
        <w:trPr>
          <w:trHeight w:val="567"/>
        </w:trPr>
        <w:tc>
          <w:tcPr>
            <w:tcW w:w="8716" w:type="dxa"/>
          </w:tcPr>
          <w:p w:rsidR="008E347C" w:rsidRPr="00527A44" w:rsidRDefault="008E347C" w:rsidP="001F041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Postal Address</w:t>
            </w:r>
          </w:p>
        </w:tc>
        <w:tc>
          <w:tcPr>
            <w:tcW w:w="572" w:type="dxa"/>
          </w:tcPr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  <w:p w:rsidR="008E347C" w:rsidRDefault="008E347C" w:rsidP="001F0410">
            <w:pPr>
              <w:rPr>
                <w:lang w:val="fr-BE"/>
              </w:rPr>
            </w:pPr>
          </w:p>
        </w:tc>
      </w:tr>
      <w:tr w:rsidR="008E347C" w:rsidRPr="004B26C6" w:rsidTr="001F0410">
        <w:trPr>
          <w:trHeight w:val="567"/>
        </w:trPr>
        <w:tc>
          <w:tcPr>
            <w:tcW w:w="8716" w:type="dxa"/>
          </w:tcPr>
          <w:p w:rsidR="008E347C" w:rsidRPr="00B84B12" w:rsidRDefault="008E347C" w:rsidP="001F0410">
            <w:pPr>
              <w:rPr>
                <w:sz w:val="28"/>
                <w:szCs w:val="28"/>
                <w:lang w:val="en-US"/>
              </w:rPr>
            </w:pPr>
            <w:r w:rsidRPr="00B84B12">
              <w:rPr>
                <w:b/>
                <w:sz w:val="28"/>
                <w:szCs w:val="28"/>
                <w:lang w:val="en-US"/>
              </w:rPr>
              <w:t>Place of Work</w:t>
            </w:r>
          </w:p>
          <w:p w:rsidR="008E347C" w:rsidRPr="00357924" w:rsidRDefault="008E347C" w:rsidP="001F0410">
            <w:pPr>
              <w:rPr>
                <w:i/>
                <w:szCs w:val="24"/>
                <w:lang w:val="en-US"/>
              </w:rPr>
            </w:pPr>
            <w:r w:rsidRPr="00357924">
              <w:rPr>
                <w:i/>
                <w:szCs w:val="24"/>
                <w:lang w:val="en-US"/>
              </w:rPr>
              <w:t>(University) hospital, industry, regulatory authorities, other (specify)</w:t>
            </w:r>
          </w:p>
        </w:tc>
        <w:tc>
          <w:tcPr>
            <w:tcW w:w="572" w:type="dxa"/>
          </w:tcPr>
          <w:p w:rsidR="008E347C" w:rsidRPr="001B0AFA" w:rsidRDefault="008E347C" w:rsidP="001F0410">
            <w:pPr>
              <w:rPr>
                <w:lang w:val="en-US"/>
              </w:rPr>
            </w:pPr>
          </w:p>
        </w:tc>
      </w:tr>
      <w:tr w:rsidR="008E347C" w:rsidRPr="004B26C6" w:rsidTr="001F0410">
        <w:trPr>
          <w:trHeight w:val="567"/>
        </w:trPr>
        <w:tc>
          <w:tcPr>
            <w:tcW w:w="8716" w:type="dxa"/>
          </w:tcPr>
          <w:p w:rsidR="008E347C" w:rsidRPr="00357924" w:rsidRDefault="00DA4AA6" w:rsidP="001F041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Current activities</w:t>
            </w:r>
          </w:p>
          <w:p w:rsidR="008E347C" w:rsidRPr="00357924" w:rsidRDefault="008E347C" w:rsidP="001F0410">
            <w:pPr>
              <w:rPr>
                <w:i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8E347C" w:rsidRPr="00357924" w:rsidRDefault="008E347C" w:rsidP="001F0410">
            <w:pPr>
              <w:rPr>
                <w:lang w:val="en-US"/>
              </w:rPr>
            </w:pPr>
          </w:p>
        </w:tc>
      </w:tr>
      <w:tr w:rsidR="008E347C" w:rsidRPr="004B26C6" w:rsidTr="001F0410">
        <w:trPr>
          <w:trHeight w:val="567"/>
        </w:trPr>
        <w:tc>
          <w:tcPr>
            <w:tcW w:w="8716" w:type="dxa"/>
          </w:tcPr>
          <w:p w:rsidR="008E347C" w:rsidRPr="00B84B12" w:rsidRDefault="008E347C" w:rsidP="001F0410">
            <w:pPr>
              <w:rPr>
                <w:b/>
                <w:sz w:val="28"/>
                <w:szCs w:val="28"/>
                <w:lang w:val="en-US"/>
              </w:rPr>
            </w:pPr>
            <w:r w:rsidRPr="00B84B12">
              <w:rPr>
                <w:b/>
                <w:sz w:val="28"/>
                <w:szCs w:val="28"/>
                <w:lang w:val="en-US"/>
              </w:rPr>
              <w:t>Qualifications</w:t>
            </w:r>
          </w:p>
          <w:p w:rsidR="008E347C" w:rsidRPr="001D06DB" w:rsidRDefault="008E347C" w:rsidP="001F0410">
            <w:pPr>
              <w:rPr>
                <w:i/>
                <w:szCs w:val="24"/>
                <w:lang w:val="en-US"/>
              </w:rPr>
            </w:pPr>
            <w:proofErr w:type="spellStart"/>
            <w:r w:rsidRPr="001D06DB">
              <w:rPr>
                <w:i/>
                <w:szCs w:val="24"/>
                <w:lang w:val="en-US"/>
              </w:rPr>
              <w:t>Msc</w:t>
            </w:r>
            <w:proofErr w:type="spellEnd"/>
            <w:r w:rsidRPr="001D06DB">
              <w:rPr>
                <w:i/>
                <w:szCs w:val="24"/>
                <w:lang w:val="en-US"/>
              </w:rPr>
              <w:t xml:space="preserve">, PhD, other (specify title </w:t>
            </w:r>
            <w:r>
              <w:rPr>
                <w:i/>
                <w:szCs w:val="24"/>
                <w:lang w:val="en-US"/>
              </w:rPr>
              <w:t>,</w:t>
            </w:r>
            <w:r w:rsidRPr="001D06DB">
              <w:rPr>
                <w:i/>
                <w:szCs w:val="24"/>
                <w:lang w:val="en-US"/>
              </w:rPr>
              <w:t xml:space="preserve"> field</w:t>
            </w:r>
            <w:r>
              <w:rPr>
                <w:i/>
                <w:szCs w:val="24"/>
                <w:lang w:val="en-US"/>
              </w:rPr>
              <w:t>,</w:t>
            </w:r>
            <w:r w:rsidR="006D4F9D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university ,year</w:t>
            </w:r>
            <w:r w:rsidRPr="001D06DB"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572" w:type="dxa"/>
          </w:tcPr>
          <w:p w:rsidR="008E347C" w:rsidRPr="001D06DB" w:rsidRDefault="008E347C" w:rsidP="001F0410">
            <w:pPr>
              <w:rPr>
                <w:lang w:val="en-US"/>
              </w:rPr>
            </w:pPr>
          </w:p>
        </w:tc>
      </w:tr>
      <w:tr w:rsidR="008E347C" w:rsidRPr="004B26C6" w:rsidTr="001F0410">
        <w:trPr>
          <w:trHeight w:val="567"/>
        </w:trPr>
        <w:tc>
          <w:tcPr>
            <w:tcW w:w="8716" w:type="dxa"/>
          </w:tcPr>
          <w:p w:rsidR="008E347C" w:rsidRDefault="001965FB" w:rsidP="001F041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Course module</w:t>
            </w:r>
            <w:r w:rsidR="008E347C" w:rsidRPr="00B71B04">
              <w:rPr>
                <w:b/>
                <w:sz w:val="28"/>
                <w:szCs w:val="28"/>
                <w:lang w:val="en-US"/>
              </w:rPr>
              <w:t xml:space="preserve"> applied for</w:t>
            </w:r>
          </w:p>
          <w:p w:rsidR="001965FB" w:rsidRDefault="008E347C" w:rsidP="001F0410">
            <w:pPr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MPE01, MPE02, etc.</w:t>
            </w:r>
            <w:r w:rsidR="001965FB">
              <w:rPr>
                <w:i/>
                <w:szCs w:val="24"/>
                <w:lang w:val="en-US"/>
              </w:rPr>
              <w:t xml:space="preserve"> </w:t>
            </w:r>
          </w:p>
          <w:p w:rsidR="001965FB" w:rsidRDefault="001965FB" w:rsidP="001965FB">
            <w:pPr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If you apply for more than one module, please list all of them</w:t>
            </w:r>
          </w:p>
          <w:p w:rsidR="001965FB" w:rsidRDefault="001965FB" w:rsidP="001965FB">
            <w:pPr>
              <w:rPr>
                <w:i/>
                <w:szCs w:val="24"/>
                <w:lang w:val="en-US"/>
              </w:rPr>
            </w:pPr>
          </w:p>
          <w:p w:rsidR="001965FB" w:rsidRPr="001D06DB" w:rsidRDefault="001965FB" w:rsidP="001965FB">
            <w:pPr>
              <w:rPr>
                <w:i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8E347C" w:rsidRPr="006108E0" w:rsidRDefault="008E347C" w:rsidP="001F0410">
            <w:pPr>
              <w:rPr>
                <w:lang w:val="en-US"/>
              </w:rPr>
            </w:pPr>
          </w:p>
        </w:tc>
      </w:tr>
      <w:tr w:rsidR="008E347C" w:rsidRPr="006108E0" w:rsidTr="001F0410">
        <w:trPr>
          <w:trHeight w:val="567"/>
        </w:trPr>
        <w:tc>
          <w:tcPr>
            <w:tcW w:w="8716" w:type="dxa"/>
          </w:tcPr>
          <w:p w:rsidR="008E347C" w:rsidRPr="00B71B04" w:rsidRDefault="008E347C" w:rsidP="001F0410">
            <w:pPr>
              <w:rPr>
                <w:b/>
                <w:sz w:val="28"/>
                <w:szCs w:val="28"/>
                <w:lang w:val="en-US"/>
              </w:rPr>
            </w:pPr>
            <w:r w:rsidRPr="00B71B04">
              <w:rPr>
                <w:b/>
                <w:sz w:val="28"/>
                <w:szCs w:val="28"/>
                <w:lang w:val="en-US"/>
              </w:rPr>
              <w:t>E</w:t>
            </w:r>
            <w:r w:rsidR="006D4F9D">
              <w:rPr>
                <w:b/>
                <w:sz w:val="28"/>
                <w:szCs w:val="28"/>
                <w:lang w:val="en-US"/>
              </w:rPr>
              <w:t>-</w:t>
            </w:r>
            <w:r w:rsidRPr="00B71B04">
              <w:rPr>
                <w:b/>
                <w:sz w:val="28"/>
                <w:szCs w:val="28"/>
                <w:lang w:val="en-US"/>
              </w:rPr>
              <w:t>mail address</w:t>
            </w:r>
          </w:p>
        </w:tc>
        <w:tc>
          <w:tcPr>
            <w:tcW w:w="572" w:type="dxa"/>
          </w:tcPr>
          <w:p w:rsidR="008E347C" w:rsidRPr="006108E0" w:rsidRDefault="008E347C" w:rsidP="001F0410">
            <w:pPr>
              <w:rPr>
                <w:lang w:val="en-US"/>
              </w:rPr>
            </w:pPr>
          </w:p>
        </w:tc>
      </w:tr>
      <w:tr w:rsidR="008E347C" w:rsidRPr="006108E0" w:rsidTr="001F0410">
        <w:trPr>
          <w:trHeight w:val="567"/>
        </w:trPr>
        <w:tc>
          <w:tcPr>
            <w:tcW w:w="8716" w:type="dxa"/>
          </w:tcPr>
          <w:p w:rsidR="008E347C" w:rsidRPr="00B71B04" w:rsidRDefault="008E347C" w:rsidP="001F0410">
            <w:pPr>
              <w:rPr>
                <w:b/>
                <w:sz w:val="28"/>
                <w:szCs w:val="28"/>
                <w:lang w:val="en-US"/>
              </w:rPr>
            </w:pPr>
            <w:r w:rsidRPr="00B71B04">
              <w:rPr>
                <w:b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572" w:type="dxa"/>
          </w:tcPr>
          <w:p w:rsidR="008E347C" w:rsidRPr="006108E0" w:rsidRDefault="008E347C" w:rsidP="001F0410">
            <w:pPr>
              <w:rPr>
                <w:lang w:val="en-US"/>
              </w:rPr>
            </w:pPr>
          </w:p>
        </w:tc>
      </w:tr>
      <w:tr w:rsidR="008E347C" w:rsidRPr="004B26C6" w:rsidTr="001F0410">
        <w:trPr>
          <w:trHeight w:val="3138"/>
        </w:trPr>
        <w:tc>
          <w:tcPr>
            <w:tcW w:w="8716" w:type="dxa"/>
          </w:tcPr>
          <w:p w:rsidR="008E347C" w:rsidRDefault="008E347C" w:rsidP="001F0410">
            <w:pPr>
              <w:rPr>
                <w:b/>
                <w:sz w:val="28"/>
                <w:szCs w:val="28"/>
                <w:lang w:val="en-US"/>
              </w:rPr>
            </w:pPr>
            <w:r w:rsidRPr="00B71B04">
              <w:rPr>
                <w:b/>
                <w:sz w:val="28"/>
                <w:szCs w:val="28"/>
                <w:lang w:val="en-US"/>
              </w:rPr>
              <w:t>Motivation</w:t>
            </w:r>
          </w:p>
          <w:p w:rsidR="008E347C" w:rsidRDefault="008E347C" w:rsidP="001F0410">
            <w:pPr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Short motivation for </w:t>
            </w:r>
            <w:r w:rsidR="001965FB">
              <w:rPr>
                <w:i/>
                <w:szCs w:val="24"/>
                <w:lang w:val="en-US"/>
              </w:rPr>
              <w:t>attendi</w:t>
            </w:r>
            <w:r>
              <w:rPr>
                <w:i/>
                <w:szCs w:val="24"/>
                <w:lang w:val="en-US"/>
              </w:rPr>
              <w:t xml:space="preserve">ng the </w:t>
            </w:r>
            <w:r w:rsidR="006D4F9D">
              <w:rPr>
                <w:i/>
                <w:szCs w:val="24"/>
                <w:lang w:val="en-US"/>
              </w:rPr>
              <w:t xml:space="preserve">specific </w:t>
            </w:r>
            <w:r w:rsidR="001965FB">
              <w:rPr>
                <w:i/>
                <w:szCs w:val="24"/>
                <w:lang w:val="en-US"/>
              </w:rPr>
              <w:t>EUTEMPE-RX course module</w:t>
            </w:r>
            <w:r w:rsidR="006D4F9D">
              <w:rPr>
                <w:i/>
                <w:szCs w:val="24"/>
                <w:lang w:val="en-US"/>
              </w:rPr>
              <w:t>.</w:t>
            </w:r>
          </w:p>
          <w:p w:rsidR="001965FB" w:rsidRDefault="001965FB" w:rsidP="001F0410">
            <w:pPr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If you apply for more than 1 module, please provide the motivation for all of them separately.</w:t>
            </w:r>
          </w:p>
          <w:p w:rsidR="008E347C" w:rsidRPr="00527A44" w:rsidRDefault="006D4F9D" w:rsidP="001F041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  <w:p w:rsidR="008E347C" w:rsidRPr="00527A44" w:rsidRDefault="008E347C" w:rsidP="001F0410">
            <w:pPr>
              <w:rPr>
                <w:szCs w:val="24"/>
                <w:lang w:val="en-US"/>
              </w:rPr>
            </w:pPr>
          </w:p>
          <w:p w:rsidR="008E347C" w:rsidRDefault="008E347C" w:rsidP="001F0410">
            <w:pPr>
              <w:rPr>
                <w:szCs w:val="24"/>
                <w:lang w:val="en-US"/>
              </w:rPr>
            </w:pPr>
          </w:p>
          <w:p w:rsidR="008E347C" w:rsidRPr="00527A44" w:rsidRDefault="008E347C" w:rsidP="001F041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8E347C" w:rsidRPr="006108E0" w:rsidRDefault="008E347C" w:rsidP="001F0410">
            <w:pPr>
              <w:rPr>
                <w:lang w:val="en-US"/>
              </w:rPr>
            </w:pPr>
          </w:p>
        </w:tc>
      </w:tr>
      <w:tr w:rsidR="008E347C" w:rsidRPr="006108E0" w:rsidTr="001F0410">
        <w:trPr>
          <w:trHeight w:val="557"/>
        </w:trPr>
        <w:tc>
          <w:tcPr>
            <w:tcW w:w="8716" w:type="dxa"/>
          </w:tcPr>
          <w:p w:rsidR="008E347C" w:rsidRPr="00B71B04" w:rsidRDefault="008E347C" w:rsidP="001F041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English Language Level</w:t>
            </w:r>
          </w:p>
        </w:tc>
        <w:tc>
          <w:tcPr>
            <w:tcW w:w="572" w:type="dxa"/>
          </w:tcPr>
          <w:p w:rsidR="008E347C" w:rsidRPr="006108E0" w:rsidRDefault="008E347C" w:rsidP="001F0410">
            <w:pPr>
              <w:rPr>
                <w:lang w:val="en-US"/>
              </w:rPr>
            </w:pPr>
          </w:p>
        </w:tc>
      </w:tr>
    </w:tbl>
    <w:p w:rsidR="008E347C" w:rsidRDefault="008E347C" w:rsidP="008E347C">
      <w:pPr>
        <w:rPr>
          <w:lang w:val="en-US"/>
        </w:rPr>
      </w:pPr>
    </w:p>
    <w:p w:rsidR="008E347C" w:rsidRDefault="006D4F9D" w:rsidP="008E347C">
      <w:pPr>
        <w:rPr>
          <w:lang w:val="en-US"/>
        </w:rPr>
      </w:pPr>
      <w:r>
        <w:rPr>
          <w:lang w:val="en-US"/>
        </w:rPr>
        <w:t xml:space="preserve">APPLICATION </w:t>
      </w:r>
      <w:r w:rsidR="008E347C">
        <w:rPr>
          <w:lang w:val="en-US"/>
        </w:rPr>
        <w:t>FORM</w:t>
      </w: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A01727" w:rsidRPr="00A01727" w:rsidRDefault="00A01727" w:rsidP="00A0172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A01727">
        <w:rPr>
          <w:rFonts w:asciiTheme="minorHAnsi" w:hAnsiTheme="minorHAnsi"/>
          <w:sz w:val="22"/>
          <w:szCs w:val="22"/>
          <w:lang w:val="en-US"/>
        </w:rPr>
        <w:t>I, the undersigned, confirm that I will participate in the EUTEMPE-RX course modules (both online and face-to-face parts) for which I applied if I am accepted. I agree that the project representatives contact me when necessary.</w:t>
      </w: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</w:p>
    <w:p w:rsidR="008E347C" w:rsidRDefault="008E347C" w:rsidP="008E347C">
      <w:pPr>
        <w:rPr>
          <w:szCs w:val="24"/>
          <w:lang w:val="en-US"/>
        </w:rPr>
      </w:pPr>
      <w:r>
        <w:rPr>
          <w:szCs w:val="24"/>
          <w:lang w:val="en-US"/>
        </w:rPr>
        <w:t>_________________________</w:t>
      </w:r>
    </w:p>
    <w:p w:rsidR="008E347C" w:rsidRPr="009D4848" w:rsidRDefault="008E347C" w:rsidP="008E347C">
      <w:pPr>
        <w:rPr>
          <w:i/>
          <w:szCs w:val="24"/>
          <w:lang w:val="en-US"/>
        </w:rPr>
      </w:pPr>
      <w:r>
        <w:rPr>
          <w:szCs w:val="24"/>
          <w:lang w:val="en-US"/>
        </w:rPr>
        <w:t xml:space="preserve">               </w:t>
      </w:r>
      <w:r w:rsidRPr="009D4848">
        <w:rPr>
          <w:i/>
          <w:szCs w:val="24"/>
          <w:lang w:val="en-US"/>
        </w:rPr>
        <w:t>(Signature)</w:t>
      </w:r>
    </w:p>
    <w:p w:rsidR="003E1D17" w:rsidRDefault="003E1D17" w:rsidP="003E1D17">
      <w:pPr>
        <w:ind w:left="576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E347C" w:rsidRDefault="008E347C" w:rsidP="003E1D17">
      <w:pPr>
        <w:ind w:left="576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E347C" w:rsidRPr="00C14F3A" w:rsidRDefault="008E347C" w:rsidP="003E1D17">
      <w:pPr>
        <w:ind w:left="576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8E347C" w:rsidRPr="00C14F3A" w:rsidSect="00C355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EF" w:rsidRDefault="005A05EF" w:rsidP="004859C4">
      <w:r>
        <w:separator/>
      </w:r>
    </w:p>
  </w:endnote>
  <w:endnote w:type="continuationSeparator" w:id="0">
    <w:p w:rsidR="005A05EF" w:rsidRDefault="005A05EF" w:rsidP="004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EF" w:rsidRDefault="005A05EF" w:rsidP="004859C4">
      <w:r>
        <w:separator/>
      </w:r>
    </w:p>
  </w:footnote>
  <w:footnote w:type="continuationSeparator" w:id="0">
    <w:p w:rsidR="005A05EF" w:rsidRDefault="005A05EF" w:rsidP="0048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65" w:rsidRDefault="00296665" w:rsidP="004859C4">
    <w:pPr>
      <w:pStyle w:val="En-tte"/>
      <w:ind w:firstLine="0"/>
    </w:pPr>
    <w:r>
      <w:rPr>
        <w:noProof/>
        <w:lang w:val="fr-FR" w:eastAsia="fr-FR"/>
      </w:rPr>
      <w:drawing>
        <wp:inline distT="0" distB="0" distL="0" distR="0">
          <wp:extent cx="1528898" cy="544201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110" cy="54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val="fr-FR" w:eastAsia="fr-FR"/>
      </w:rPr>
      <w:drawing>
        <wp:inline distT="0" distB="0" distL="0" distR="0">
          <wp:extent cx="527670" cy="549414"/>
          <wp:effectExtent l="0" t="0" r="635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8783" cy="550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236" w:rsidRDefault="003E1D17" w:rsidP="001A3236">
    <w:pPr>
      <w:pStyle w:val="En-tte"/>
      <w:ind w:firstLine="0"/>
      <w:jc w:val="center"/>
    </w:pPr>
    <w:r>
      <w:rPr>
        <w:sz w:val="32"/>
        <w:szCs w:val="32"/>
      </w:rPr>
      <w:t xml:space="preserve">Enrolment </w:t>
    </w:r>
    <w:r w:rsidR="00720836">
      <w:rPr>
        <w:sz w:val="32"/>
        <w:szCs w:val="32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81"/>
    <w:multiLevelType w:val="hybridMultilevel"/>
    <w:tmpl w:val="541AD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610F"/>
    <w:multiLevelType w:val="hybridMultilevel"/>
    <w:tmpl w:val="377605F0"/>
    <w:lvl w:ilvl="0" w:tplc="58B0F1F0">
      <w:start w:val="2"/>
      <w:numFmt w:val="bullet"/>
      <w:lvlText w:val="-"/>
      <w:lvlJc w:val="left"/>
      <w:pPr>
        <w:ind w:left="274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2">
    <w:nsid w:val="11CA1EA9"/>
    <w:multiLevelType w:val="hybridMultilevel"/>
    <w:tmpl w:val="C220F868"/>
    <w:lvl w:ilvl="0" w:tplc="F48E8ED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140"/>
    <w:multiLevelType w:val="multilevel"/>
    <w:tmpl w:val="774869A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D88116E"/>
    <w:multiLevelType w:val="hybridMultilevel"/>
    <w:tmpl w:val="A9B64EDE"/>
    <w:lvl w:ilvl="0" w:tplc="F48E8ED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74AC"/>
    <w:multiLevelType w:val="hybridMultilevel"/>
    <w:tmpl w:val="6EA8A17C"/>
    <w:lvl w:ilvl="0" w:tplc="84AC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7E4F"/>
    <w:multiLevelType w:val="hybridMultilevel"/>
    <w:tmpl w:val="DEB45466"/>
    <w:lvl w:ilvl="0" w:tplc="84AC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4E3A"/>
    <w:multiLevelType w:val="hybridMultilevel"/>
    <w:tmpl w:val="777AED1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5552670B"/>
    <w:multiLevelType w:val="hybridMultilevel"/>
    <w:tmpl w:val="B46C1BDA"/>
    <w:lvl w:ilvl="0" w:tplc="84AC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617C5"/>
    <w:multiLevelType w:val="hybridMultilevel"/>
    <w:tmpl w:val="4FF83586"/>
    <w:lvl w:ilvl="0" w:tplc="84AC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E0987"/>
    <w:multiLevelType w:val="hybridMultilevel"/>
    <w:tmpl w:val="428683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0BE9"/>
    <w:multiLevelType w:val="hybridMultilevel"/>
    <w:tmpl w:val="349C9136"/>
    <w:lvl w:ilvl="0" w:tplc="F48E8ED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0682"/>
    <w:multiLevelType w:val="hybridMultilevel"/>
    <w:tmpl w:val="96E8B2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B104A"/>
    <w:multiLevelType w:val="hybridMultilevel"/>
    <w:tmpl w:val="4F2A7E40"/>
    <w:lvl w:ilvl="0" w:tplc="84AC48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B1341C"/>
    <w:multiLevelType w:val="hybridMultilevel"/>
    <w:tmpl w:val="95928A7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74"/>
    <w:rsid w:val="00027AE0"/>
    <w:rsid w:val="00032EFC"/>
    <w:rsid w:val="00035CC5"/>
    <w:rsid w:val="00067119"/>
    <w:rsid w:val="00072EF9"/>
    <w:rsid w:val="000A4545"/>
    <w:rsid w:val="00111C12"/>
    <w:rsid w:val="00123496"/>
    <w:rsid w:val="00123C4D"/>
    <w:rsid w:val="00161175"/>
    <w:rsid w:val="001749B6"/>
    <w:rsid w:val="001965FB"/>
    <w:rsid w:val="001A3236"/>
    <w:rsid w:val="001B0AFA"/>
    <w:rsid w:val="001D06DB"/>
    <w:rsid w:val="001D0AAD"/>
    <w:rsid w:val="00242E22"/>
    <w:rsid w:val="00274627"/>
    <w:rsid w:val="00274D11"/>
    <w:rsid w:val="00296665"/>
    <w:rsid w:val="00297EEF"/>
    <w:rsid w:val="002E0FF3"/>
    <w:rsid w:val="00314494"/>
    <w:rsid w:val="00317A65"/>
    <w:rsid w:val="0035165B"/>
    <w:rsid w:val="00354A1B"/>
    <w:rsid w:val="00357924"/>
    <w:rsid w:val="00390620"/>
    <w:rsid w:val="00393B5F"/>
    <w:rsid w:val="003A193B"/>
    <w:rsid w:val="003B1BC4"/>
    <w:rsid w:val="003E1D17"/>
    <w:rsid w:val="00416CDF"/>
    <w:rsid w:val="00425A82"/>
    <w:rsid w:val="00425E15"/>
    <w:rsid w:val="0048355F"/>
    <w:rsid w:val="004859C4"/>
    <w:rsid w:val="004B26C6"/>
    <w:rsid w:val="004B38FF"/>
    <w:rsid w:val="004C4F3E"/>
    <w:rsid w:val="004E3720"/>
    <w:rsid w:val="004F1A88"/>
    <w:rsid w:val="005168E2"/>
    <w:rsid w:val="00542C1C"/>
    <w:rsid w:val="00571869"/>
    <w:rsid w:val="00575485"/>
    <w:rsid w:val="00583B96"/>
    <w:rsid w:val="005869B0"/>
    <w:rsid w:val="00595500"/>
    <w:rsid w:val="005A05EF"/>
    <w:rsid w:val="005B42A1"/>
    <w:rsid w:val="005F0177"/>
    <w:rsid w:val="006108E0"/>
    <w:rsid w:val="0062443D"/>
    <w:rsid w:val="0064783D"/>
    <w:rsid w:val="00654DCB"/>
    <w:rsid w:val="0068359B"/>
    <w:rsid w:val="0069722B"/>
    <w:rsid w:val="006B3D93"/>
    <w:rsid w:val="006C1474"/>
    <w:rsid w:val="006D4F9D"/>
    <w:rsid w:val="006E5F50"/>
    <w:rsid w:val="006E7DC8"/>
    <w:rsid w:val="00720836"/>
    <w:rsid w:val="0072112C"/>
    <w:rsid w:val="00747E78"/>
    <w:rsid w:val="007613BD"/>
    <w:rsid w:val="00774420"/>
    <w:rsid w:val="007939B9"/>
    <w:rsid w:val="007B51DE"/>
    <w:rsid w:val="007C425B"/>
    <w:rsid w:val="007E0C1A"/>
    <w:rsid w:val="007E1360"/>
    <w:rsid w:val="008048AB"/>
    <w:rsid w:val="00804A28"/>
    <w:rsid w:val="00824169"/>
    <w:rsid w:val="0084160F"/>
    <w:rsid w:val="008B6F1E"/>
    <w:rsid w:val="008C0915"/>
    <w:rsid w:val="008D6CAF"/>
    <w:rsid w:val="008E347C"/>
    <w:rsid w:val="0090329A"/>
    <w:rsid w:val="00904F0A"/>
    <w:rsid w:val="009171FB"/>
    <w:rsid w:val="0093033E"/>
    <w:rsid w:val="00955C3F"/>
    <w:rsid w:val="00985775"/>
    <w:rsid w:val="0099588E"/>
    <w:rsid w:val="00997638"/>
    <w:rsid w:val="009A44A4"/>
    <w:rsid w:val="009A4F7C"/>
    <w:rsid w:val="009C3775"/>
    <w:rsid w:val="009D4848"/>
    <w:rsid w:val="009E27F1"/>
    <w:rsid w:val="009F28F5"/>
    <w:rsid w:val="009F38E1"/>
    <w:rsid w:val="009F688C"/>
    <w:rsid w:val="00A01727"/>
    <w:rsid w:val="00A048F9"/>
    <w:rsid w:val="00A1538D"/>
    <w:rsid w:val="00A3443D"/>
    <w:rsid w:val="00A41048"/>
    <w:rsid w:val="00A65385"/>
    <w:rsid w:val="00A75E57"/>
    <w:rsid w:val="00A807F3"/>
    <w:rsid w:val="00A96005"/>
    <w:rsid w:val="00AB661C"/>
    <w:rsid w:val="00AC5B0D"/>
    <w:rsid w:val="00B030D4"/>
    <w:rsid w:val="00B357D0"/>
    <w:rsid w:val="00B46C12"/>
    <w:rsid w:val="00B56CF3"/>
    <w:rsid w:val="00B71B04"/>
    <w:rsid w:val="00B91A1C"/>
    <w:rsid w:val="00BA1720"/>
    <w:rsid w:val="00BA1F62"/>
    <w:rsid w:val="00BB205A"/>
    <w:rsid w:val="00BF7A76"/>
    <w:rsid w:val="00C133AE"/>
    <w:rsid w:val="00C14411"/>
    <w:rsid w:val="00C14F3A"/>
    <w:rsid w:val="00C33202"/>
    <w:rsid w:val="00C35537"/>
    <w:rsid w:val="00C355B1"/>
    <w:rsid w:val="00C40D08"/>
    <w:rsid w:val="00C83C67"/>
    <w:rsid w:val="00CA4EDC"/>
    <w:rsid w:val="00CB2E0C"/>
    <w:rsid w:val="00CB6E23"/>
    <w:rsid w:val="00CF2EF6"/>
    <w:rsid w:val="00CF4AC8"/>
    <w:rsid w:val="00D36F7E"/>
    <w:rsid w:val="00D46F9B"/>
    <w:rsid w:val="00D55C48"/>
    <w:rsid w:val="00D6269C"/>
    <w:rsid w:val="00DA01FB"/>
    <w:rsid w:val="00DA089A"/>
    <w:rsid w:val="00DA4AA6"/>
    <w:rsid w:val="00DA5991"/>
    <w:rsid w:val="00DB3745"/>
    <w:rsid w:val="00DF37D2"/>
    <w:rsid w:val="00E007D1"/>
    <w:rsid w:val="00E102CE"/>
    <w:rsid w:val="00E22601"/>
    <w:rsid w:val="00E559EA"/>
    <w:rsid w:val="00E65D71"/>
    <w:rsid w:val="00E73D63"/>
    <w:rsid w:val="00E805A6"/>
    <w:rsid w:val="00E86BA6"/>
    <w:rsid w:val="00EA2738"/>
    <w:rsid w:val="00EA434D"/>
    <w:rsid w:val="00EB1910"/>
    <w:rsid w:val="00EC3240"/>
    <w:rsid w:val="00ED683F"/>
    <w:rsid w:val="00EF3DAF"/>
    <w:rsid w:val="00EF684C"/>
    <w:rsid w:val="00F054DA"/>
    <w:rsid w:val="00F071EF"/>
    <w:rsid w:val="00F13A47"/>
    <w:rsid w:val="00F1440B"/>
    <w:rsid w:val="00F55B1F"/>
    <w:rsid w:val="00FB53A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10"/>
    <w:pPr>
      <w:ind w:right="0" w:firstLine="0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Titre1">
    <w:name w:val="heading 1"/>
    <w:basedOn w:val="Normal"/>
    <w:next w:val="Normal"/>
    <w:link w:val="Titre1Car"/>
    <w:uiPriority w:val="99"/>
    <w:qFormat/>
    <w:rsid w:val="003E1D17"/>
    <w:pPr>
      <w:keepNext/>
      <w:numPr>
        <w:numId w:val="7"/>
      </w:numPr>
      <w:spacing w:before="240" w:after="240"/>
      <w:outlineLvl w:val="0"/>
    </w:pPr>
    <w:rPr>
      <w:rFonts w:asciiTheme="minorHAnsi" w:eastAsia="Calibri" w:hAnsiTheme="minorHAnsi"/>
      <w:b/>
      <w:bCs/>
      <w:kern w:val="32"/>
      <w:sz w:val="28"/>
      <w:szCs w:val="32"/>
      <w:lang w:val="sl-SI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E1D17"/>
    <w:pPr>
      <w:keepNext/>
      <w:numPr>
        <w:ilvl w:val="1"/>
        <w:numId w:val="7"/>
      </w:numPr>
      <w:spacing w:before="120" w:after="120"/>
      <w:outlineLvl w:val="1"/>
    </w:pPr>
    <w:rPr>
      <w:rFonts w:asciiTheme="minorHAnsi" w:hAnsiTheme="minorHAnsi"/>
      <w:b/>
      <w:bCs/>
      <w:iCs/>
      <w:szCs w:val="28"/>
      <w:lang w:val="sl-SI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E1D17"/>
    <w:pPr>
      <w:keepNext/>
      <w:numPr>
        <w:ilvl w:val="2"/>
        <w:numId w:val="7"/>
      </w:numPr>
      <w:spacing w:before="120" w:after="120"/>
      <w:outlineLvl w:val="2"/>
    </w:pPr>
    <w:rPr>
      <w:rFonts w:ascii="Century Gothic" w:hAnsi="Century Gothic"/>
      <w:b/>
      <w:bCs/>
      <w:sz w:val="20"/>
      <w:szCs w:val="26"/>
      <w:lang w:val="sl-SI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E1D17"/>
    <w:pPr>
      <w:keepNext/>
      <w:numPr>
        <w:ilvl w:val="3"/>
        <w:numId w:val="7"/>
      </w:numPr>
      <w:spacing w:before="240" w:after="60"/>
      <w:outlineLvl w:val="3"/>
    </w:pPr>
    <w:rPr>
      <w:rFonts w:ascii="NewsGoth BT" w:hAnsi="NewsGoth BT"/>
      <w:bCs/>
      <w:i/>
      <w:sz w:val="22"/>
      <w:szCs w:val="28"/>
      <w:lang w:val="sl-SI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E1D17"/>
    <w:pPr>
      <w:numPr>
        <w:ilvl w:val="4"/>
        <w:numId w:val="7"/>
      </w:numPr>
      <w:spacing w:before="240" w:after="60"/>
      <w:outlineLvl w:val="4"/>
    </w:pPr>
    <w:rPr>
      <w:rFonts w:ascii="NewsGoth BT" w:hAnsi="NewsGoth BT"/>
      <w:b/>
      <w:bCs/>
      <w:i/>
      <w:iCs/>
      <w:sz w:val="26"/>
      <w:szCs w:val="26"/>
      <w:lang w:val="sl-SI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E1D1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l-SI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E1D17"/>
    <w:pPr>
      <w:numPr>
        <w:ilvl w:val="6"/>
        <w:numId w:val="7"/>
      </w:numPr>
      <w:spacing w:before="240" w:after="60"/>
      <w:outlineLvl w:val="6"/>
    </w:pPr>
    <w:rPr>
      <w:szCs w:val="24"/>
      <w:lang w:val="sl-SI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E1D17"/>
    <w:pPr>
      <w:numPr>
        <w:ilvl w:val="7"/>
        <w:numId w:val="7"/>
      </w:numPr>
      <w:spacing w:before="240" w:after="60"/>
      <w:outlineLvl w:val="7"/>
    </w:pPr>
    <w:rPr>
      <w:i/>
      <w:iCs/>
      <w:szCs w:val="24"/>
      <w:lang w:val="sl-SI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E1D17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val="sl-SI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620"/>
    <w:pPr>
      <w:ind w:left="720" w:right="227" w:firstLine="709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61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59C4"/>
    <w:pPr>
      <w:tabs>
        <w:tab w:val="center" w:pos="4536"/>
        <w:tab w:val="right" w:pos="9072"/>
      </w:tabs>
      <w:ind w:right="227" w:firstLine="70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4859C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59C4"/>
    <w:pPr>
      <w:tabs>
        <w:tab w:val="center" w:pos="4536"/>
        <w:tab w:val="right" w:pos="9072"/>
      </w:tabs>
      <w:ind w:right="227" w:firstLine="70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859C4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C4"/>
    <w:pPr>
      <w:ind w:right="227" w:firstLine="709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C4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B91A1C"/>
    <w:rPr>
      <w:color w:val="0000FF" w:themeColor="hyperlink"/>
      <w:u w:val="single"/>
    </w:rPr>
  </w:style>
  <w:style w:type="character" w:styleId="Marquedecommentaire">
    <w:name w:val="annotation reference"/>
    <w:uiPriority w:val="99"/>
    <w:semiHidden/>
    <w:unhideWhenUsed/>
    <w:rsid w:val="00EB1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9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91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3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3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 w:eastAsia="el-GR"/>
    </w:rPr>
  </w:style>
  <w:style w:type="character" w:customStyle="1" w:styleId="Titre1Car">
    <w:name w:val="Titre 1 Car"/>
    <w:basedOn w:val="Policepardfaut"/>
    <w:link w:val="Titre1"/>
    <w:uiPriority w:val="99"/>
    <w:rsid w:val="003E1D17"/>
    <w:rPr>
      <w:rFonts w:eastAsia="Calibri" w:cs="Times New Roman"/>
      <w:b/>
      <w:bCs/>
      <w:kern w:val="32"/>
      <w:sz w:val="28"/>
      <w:szCs w:val="32"/>
      <w:lang w:val="sl-SI"/>
    </w:rPr>
  </w:style>
  <w:style w:type="character" w:customStyle="1" w:styleId="Titre2Car">
    <w:name w:val="Titre 2 Car"/>
    <w:basedOn w:val="Policepardfaut"/>
    <w:link w:val="Titre2"/>
    <w:uiPriority w:val="99"/>
    <w:rsid w:val="003E1D17"/>
    <w:rPr>
      <w:rFonts w:eastAsia="Times New Roman" w:cs="Times New Roman"/>
      <w:b/>
      <w:bCs/>
      <w:iCs/>
      <w:sz w:val="24"/>
      <w:szCs w:val="28"/>
      <w:lang w:val="sl-SI"/>
    </w:rPr>
  </w:style>
  <w:style w:type="character" w:customStyle="1" w:styleId="Titre3Car">
    <w:name w:val="Titre 3 Car"/>
    <w:basedOn w:val="Policepardfaut"/>
    <w:link w:val="Titre3"/>
    <w:uiPriority w:val="99"/>
    <w:rsid w:val="003E1D17"/>
    <w:rPr>
      <w:rFonts w:ascii="Century Gothic" w:eastAsia="Times New Roman" w:hAnsi="Century Gothic" w:cs="Times New Roman"/>
      <w:b/>
      <w:bCs/>
      <w:sz w:val="20"/>
      <w:szCs w:val="26"/>
      <w:lang w:val="sl-SI"/>
    </w:rPr>
  </w:style>
  <w:style w:type="character" w:customStyle="1" w:styleId="Titre4Car">
    <w:name w:val="Titre 4 Car"/>
    <w:basedOn w:val="Policepardfaut"/>
    <w:link w:val="Titre4"/>
    <w:uiPriority w:val="99"/>
    <w:rsid w:val="003E1D17"/>
    <w:rPr>
      <w:rFonts w:ascii="NewsGoth BT" w:eastAsia="Times New Roman" w:hAnsi="NewsGoth BT" w:cs="Times New Roman"/>
      <w:bCs/>
      <w:i/>
      <w:szCs w:val="28"/>
      <w:lang w:val="sl-SI"/>
    </w:rPr>
  </w:style>
  <w:style w:type="character" w:customStyle="1" w:styleId="Titre5Car">
    <w:name w:val="Titre 5 Car"/>
    <w:basedOn w:val="Policepardfaut"/>
    <w:link w:val="Titre5"/>
    <w:uiPriority w:val="99"/>
    <w:rsid w:val="003E1D17"/>
    <w:rPr>
      <w:rFonts w:ascii="NewsGoth BT" w:eastAsia="Times New Roman" w:hAnsi="NewsGoth BT" w:cs="Times New Roman"/>
      <w:b/>
      <w:bCs/>
      <w:i/>
      <w:iCs/>
      <w:sz w:val="26"/>
      <w:szCs w:val="26"/>
      <w:lang w:val="sl-SI"/>
    </w:rPr>
  </w:style>
  <w:style w:type="character" w:customStyle="1" w:styleId="Titre6Car">
    <w:name w:val="Titre 6 Car"/>
    <w:basedOn w:val="Policepardfaut"/>
    <w:link w:val="Titre6"/>
    <w:uiPriority w:val="99"/>
    <w:rsid w:val="003E1D17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Titre7Car">
    <w:name w:val="Titre 7 Car"/>
    <w:basedOn w:val="Policepardfaut"/>
    <w:link w:val="Titre7"/>
    <w:uiPriority w:val="99"/>
    <w:rsid w:val="003E1D17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itre8Car">
    <w:name w:val="Titre 8 Car"/>
    <w:basedOn w:val="Policepardfaut"/>
    <w:link w:val="Titre8"/>
    <w:uiPriority w:val="99"/>
    <w:rsid w:val="003E1D17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customStyle="1" w:styleId="Titre9Car">
    <w:name w:val="Titre 9 Car"/>
    <w:basedOn w:val="Policepardfaut"/>
    <w:link w:val="Titre9"/>
    <w:uiPriority w:val="99"/>
    <w:rsid w:val="003E1D17"/>
    <w:rPr>
      <w:rFonts w:ascii="Arial" w:eastAsia="Times New Roman" w:hAnsi="Arial" w:cs="Times New Roman"/>
      <w:lang w:val="sl-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AA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10"/>
    <w:pPr>
      <w:ind w:right="0" w:firstLine="0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Titre1">
    <w:name w:val="heading 1"/>
    <w:basedOn w:val="Normal"/>
    <w:next w:val="Normal"/>
    <w:link w:val="Titre1Car"/>
    <w:uiPriority w:val="99"/>
    <w:qFormat/>
    <w:rsid w:val="003E1D17"/>
    <w:pPr>
      <w:keepNext/>
      <w:numPr>
        <w:numId w:val="7"/>
      </w:numPr>
      <w:spacing w:before="240" w:after="240"/>
      <w:outlineLvl w:val="0"/>
    </w:pPr>
    <w:rPr>
      <w:rFonts w:asciiTheme="minorHAnsi" w:eastAsia="Calibri" w:hAnsiTheme="minorHAnsi"/>
      <w:b/>
      <w:bCs/>
      <w:kern w:val="32"/>
      <w:sz w:val="28"/>
      <w:szCs w:val="32"/>
      <w:lang w:val="sl-SI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E1D17"/>
    <w:pPr>
      <w:keepNext/>
      <w:numPr>
        <w:ilvl w:val="1"/>
        <w:numId w:val="7"/>
      </w:numPr>
      <w:spacing w:before="120" w:after="120"/>
      <w:outlineLvl w:val="1"/>
    </w:pPr>
    <w:rPr>
      <w:rFonts w:asciiTheme="minorHAnsi" w:hAnsiTheme="minorHAnsi"/>
      <w:b/>
      <w:bCs/>
      <w:iCs/>
      <w:szCs w:val="28"/>
      <w:lang w:val="sl-SI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E1D17"/>
    <w:pPr>
      <w:keepNext/>
      <w:numPr>
        <w:ilvl w:val="2"/>
        <w:numId w:val="7"/>
      </w:numPr>
      <w:spacing w:before="120" w:after="120"/>
      <w:outlineLvl w:val="2"/>
    </w:pPr>
    <w:rPr>
      <w:rFonts w:ascii="Century Gothic" w:hAnsi="Century Gothic"/>
      <w:b/>
      <w:bCs/>
      <w:sz w:val="20"/>
      <w:szCs w:val="26"/>
      <w:lang w:val="sl-SI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E1D17"/>
    <w:pPr>
      <w:keepNext/>
      <w:numPr>
        <w:ilvl w:val="3"/>
        <w:numId w:val="7"/>
      </w:numPr>
      <w:spacing w:before="240" w:after="60"/>
      <w:outlineLvl w:val="3"/>
    </w:pPr>
    <w:rPr>
      <w:rFonts w:ascii="NewsGoth BT" w:hAnsi="NewsGoth BT"/>
      <w:bCs/>
      <w:i/>
      <w:sz w:val="22"/>
      <w:szCs w:val="28"/>
      <w:lang w:val="sl-SI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E1D17"/>
    <w:pPr>
      <w:numPr>
        <w:ilvl w:val="4"/>
        <w:numId w:val="7"/>
      </w:numPr>
      <w:spacing w:before="240" w:after="60"/>
      <w:outlineLvl w:val="4"/>
    </w:pPr>
    <w:rPr>
      <w:rFonts w:ascii="NewsGoth BT" w:hAnsi="NewsGoth BT"/>
      <w:b/>
      <w:bCs/>
      <w:i/>
      <w:iCs/>
      <w:sz w:val="26"/>
      <w:szCs w:val="26"/>
      <w:lang w:val="sl-SI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E1D1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l-SI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E1D17"/>
    <w:pPr>
      <w:numPr>
        <w:ilvl w:val="6"/>
        <w:numId w:val="7"/>
      </w:numPr>
      <w:spacing w:before="240" w:after="60"/>
      <w:outlineLvl w:val="6"/>
    </w:pPr>
    <w:rPr>
      <w:szCs w:val="24"/>
      <w:lang w:val="sl-SI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E1D17"/>
    <w:pPr>
      <w:numPr>
        <w:ilvl w:val="7"/>
        <w:numId w:val="7"/>
      </w:numPr>
      <w:spacing w:before="240" w:after="60"/>
      <w:outlineLvl w:val="7"/>
    </w:pPr>
    <w:rPr>
      <w:i/>
      <w:iCs/>
      <w:szCs w:val="24"/>
      <w:lang w:val="sl-SI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E1D17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  <w:lang w:val="sl-SI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620"/>
    <w:pPr>
      <w:ind w:left="720" w:right="227" w:firstLine="709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61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59C4"/>
    <w:pPr>
      <w:tabs>
        <w:tab w:val="center" w:pos="4536"/>
        <w:tab w:val="right" w:pos="9072"/>
      </w:tabs>
      <w:ind w:right="227" w:firstLine="70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4859C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59C4"/>
    <w:pPr>
      <w:tabs>
        <w:tab w:val="center" w:pos="4536"/>
        <w:tab w:val="right" w:pos="9072"/>
      </w:tabs>
      <w:ind w:right="227" w:firstLine="70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859C4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C4"/>
    <w:pPr>
      <w:ind w:right="227" w:firstLine="709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C4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B91A1C"/>
    <w:rPr>
      <w:color w:val="0000FF" w:themeColor="hyperlink"/>
      <w:u w:val="single"/>
    </w:rPr>
  </w:style>
  <w:style w:type="character" w:styleId="Marquedecommentaire">
    <w:name w:val="annotation reference"/>
    <w:uiPriority w:val="99"/>
    <w:semiHidden/>
    <w:unhideWhenUsed/>
    <w:rsid w:val="00EB1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9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91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3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3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 w:eastAsia="el-GR"/>
    </w:rPr>
  </w:style>
  <w:style w:type="character" w:customStyle="1" w:styleId="Titre1Car">
    <w:name w:val="Titre 1 Car"/>
    <w:basedOn w:val="Policepardfaut"/>
    <w:link w:val="Titre1"/>
    <w:uiPriority w:val="99"/>
    <w:rsid w:val="003E1D17"/>
    <w:rPr>
      <w:rFonts w:eastAsia="Calibri" w:cs="Times New Roman"/>
      <w:b/>
      <w:bCs/>
      <w:kern w:val="32"/>
      <w:sz w:val="28"/>
      <w:szCs w:val="32"/>
      <w:lang w:val="sl-SI"/>
    </w:rPr>
  </w:style>
  <w:style w:type="character" w:customStyle="1" w:styleId="Titre2Car">
    <w:name w:val="Titre 2 Car"/>
    <w:basedOn w:val="Policepardfaut"/>
    <w:link w:val="Titre2"/>
    <w:uiPriority w:val="99"/>
    <w:rsid w:val="003E1D17"/>
    <w:rPr>
      <w:rFonts w:eastAsia="Times New Roman" w:cs="Times New Roman"/>
      <w:b/>
      <w:bCs/>
      <w:iCs/>
      <w:sz w:val="24"/>
      <w:szCs w:val="28"/>
      <w:lang w:val="sl-SI"/>
    </w:rPr>
  </w:style>
  <w:style w:type="character" w:customStyle="1" w:styleId="Titre3Car">
    <w:name w:val="Titre 3 Car"/>
    <w:basedOn w:val="Policepardfaut"/>
    <w:link w:val="Titre3"/>
    <w:uiPriority w:val="99"/>
    <w:rsid w:val="003E1D17"/>
    <w:rPr>
      <w:rFonts w:ascii="Century Gothic" w:eastAsia="Times New Roman" w:hAnsi="Century Gothic" w:cs="Times New Roman"/>
      <w:b/>
      <w:bCs/>
      <w:sz w:val="20"/>
      <w:szCs w:val="26"/>
      <w:lang w:val="sl-SI"/>
    </w:rPr>
  </w:style>
  <w:style w:type="character" w:customStyle="1" w:styleId="Titre4Car">
    <w:name w:val="Titre 4 Car"/>
    <w:basedOn w:val="Policepardfaut"/>
    <w:link w:val="Titre4"/>
    <w:uiPriority w:val="99"/>
    <w:rsid w:val="003E1D17"/>
    <w:rPr>
      <w:rFonts w:ascii="NewsGoth BT" w:eastAsia="Times New Roman" w:hAnsi="NewsGoth BT" w:cs="Times New Roman"/>
      <w:bCs/>
      <w:i/>
      <w:szCs w:val="28"/>
      <w:lang w:val="sl-SI"/>
    </w:rPr>
  </w:style>
  <w:style w:type="character" w:customStyle="1" w:styleId="Titre5Car">
    <w:name w:val="Titre 5 Car"/>
    <w:basedOn w:val="Policepardfaut"/>
    <w:link w:val="Titre5"/>
    <w:uiPriority w:val="99"/>
    <w:rsid w:val="003E1D17"/>
    <w:rPr>
      <w:rFonts w:ascii="NewsGoth BT" w:eastAsia="Times New Roman" w:hAnsi="NewsGoth BT" w:cs="Times New Roman"/>
      <w:b/>
      <w:bCs/>
      <w:i/>
      <w:iCs/>
      <w:sz w:val="26"/>
      <w:szCs w:val="26"/>
      <w:lang w:val="sl-SI"/>
    </w:rPr>
  </w:style>
  <w:style w:type="character" w:customStyle="1" w:styleId="Titre6Car">
    <w:name w:val="Titre 6 Car"/>
    <w:basedOn w:val="Policepardfaut"/>
    <w:link w:val="Titre6"/>
    <w:uiPriority w:val="99"/>
    <w:rsid w:val="003E1D17"/>
    <w:rPr>
      <w:rFonts w:ascii="Times New Roman" w:eastAsia="Times New Roman" w:hAnsi="Times New Roman" w:cs="Times New Roman"/>
      <w:b/>
      <w:bCs/>
      <w:lang w:val="sl-SI"/>
    </w:rPr>
  </w:style>
  <w:style w:type="character" w:customStyle="1" w:styleId="Titre7Car">
    <w:name w:val="Titre 7 Car"/>
    <w:basedOn w:val="Policepardfaut"/>
    <w:link w:val="Titre7"/>
    <w:uiPriority w:val="99"/>
    <w:rsid w:val="003E1D17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itre8Car">
    <w:name w:val="Titre 8 Car"/>
    <w:basedOn w:val="Policepardfaut"/>
    <w:link w:val="Titre8"/>
    <w:uiPriority w:val="99"/>
    <w:rsid w:val="003E1D17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customStyle="1" w:styleId="Titre9Car">
    <w:name w:val="Titre 9 Car"/>
    <w:basedOn w:val="Policepardfaut"/>
    <w:link w:val="Titre9"/>
    <w:uiPriority w:val="99"/>
    <w:rsid w:val="003E1D17"/>
    <w:rPr>
      <w:rFonts w:ascii="Arial" w:eastAsia="Times New Roman" w:hAnsi="Arial" w:cs="Times New Roman"/>
      <w:lang w:val="sl-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AA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utempe-rx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8BE1-3B1F-4571-ACAF-BE144B5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UZ Leuven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Nelis Van Peteghem</dc:creator>
  <cp:lastModifiedBy>G. Bonniaud</cp:lastModifiedBy>
  <cp:revision>2</cp:revision>
  <cp:lastPrinted>2014-08-18T09:04:00Z</cp:lastPrinted>
  <dcterms:created xsi:type="dcterms:W3CDTF">2014-11-05T09:31:00Z</dcterms:created>
  <dcterms:modified xsi:type="dcterms:W3CDTF">2014-11-05T09:31:00Z</dcterms:modified>
</cp:coreProperties>
</file>